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1AD883">
      <w:pPr>
        <w:snapToGrid w:val="0"/>
        <w:jc w:val="center"/>
        <w:rPr>
          <w:rFonts w:hint="eastAsia" w:ascii="黑体" w:hAnsi="宋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宋体" w:eastAsia="黑体"/>
          <w:sz w:val="36"/>
          <w:szCs w:val="36"/>
        </w:rPr>
        <w:t>自行采购供应商报价（最终报价）表</w:t>
      </w:r>
    </w:p>
    <w:p w14:paraId="237C011C">
      <w:pPr>
        <w:snapToGrid w:val="0"/>
        <w:jc w:val="center"/>
        <w:rPr>
          <w:rFonts w:hint="eastAsia" w:ascii="宋体" w:hAnsi="宋体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7388"/>
      </w:tblGrid>
      <w:tr w14:paraId="5E7F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6" w:hRule="exact"/>
        </w:trPr>
        <w:tc>
          <w:tcPr>
            <w:tcW w:w="2249" w:type="dxa"/>
            <w:noWrap w:val="0"/>
            <w:vAlign w:val="center"/>
          </w:tcPr>
          <w:p w14:paraId="244B8D32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7388" w:type="dxa"/>
            <w:noWrap w:val="0"/>
            <w:vAlign w:val="center"/>
          </w:tcPr>
          <w:p w14:paraId="6778AB79">
            <w:pPr>
              <w:snapToGrid w:val="0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 w14:paraId="35D3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6" w:hRule="exact"/>
        </w:trPr>
        <w:tc>
          <w:tcPr>
            <w:tcW w:w="2249" w:type="dxa"/>
            <w:noWrap w:val="0"/>
            <w:vAlign w:val="center"/>
          </w:tcPr>
          <w:p w14:paraId="41343ED3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7388" w:type="dxa"/>
            <w:noWrap w:val="0"/>
            <w:vAlign w:val="center"/>
          </w:tcPr>
          <w:p w14:paraId="1644B7DB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2026年度鹤山市植保能力提升和绿色防控示范点建设项目</w:t>
            </w:r>
          </w:p>
        </w:tc>
      </w:tr>
      <w:tr w14:paraId="3F7D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00" w:hRule="exact"/>
        </w:trPr>
        <w:tc>
          <w:tcPr>
            <w:tcW w:w="2249" w:type="dxa"/>
            <w:noWrap w:val="0"/>
            <w:vAlign w:val="center"/>
          </w:tcPr>
          <w:p w14:paraId="51EFFC04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 报 价</w:t>
            </w:r>
          </w:p>
        </w:tc>
        <w:tc>
          <w:tcPr>
            <w:tcW w:w="7388" w:type="dxa"/>
            <w:noWrap w:val="0"/>
            <w:vAlign w:val="center"/>
          </w:tcPr>
          <w:p w14:paraId="7103ADC2">
            <w:pPr>
              <w:snapToGrid w:val="0"/>
              <w:rPr>
                <w:rFonts w:hint="eastAsia"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小写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：         </w:t>
            </w:r>
            <w:r>
              <w:rPr>
                <w:rFonts w:hint="eastAsia" w:ascii="宋体" w:hAnsi="宋体"/>
                <w:sz w:val="28"/>
                <w:szCs w:val="28"/>
              </w:rPr>
              <w:t>元，大写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：         </w:t>
            </w:r>
          </w:p>
          <w:p w14:paraId="351D6C40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（供应商报价时，应附报价清单明细表。）</w:t>
            </w:r>
          </w:p>
        </w:tc>
      </w:tr>
      <w:tr w14:paraId="37B4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68" w:hRule="atLeast"/>
        </w:trPr>
        <w:tc>
          <w:tcPr>
            <w:tcW w:w="2249" w:type="dxa"/>
            <w:noWrap w:val="0"/>
            <w:vAlign w:val="center"/>
          </w:tcPr>
          <w:p w14:paraId="45AB4253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供货（竣工、</w:t>
            </w:r>
          </w:p>
          <w:p w14:paraId="77AD2B2D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服务）期</w:t>
            </w:r>
          </w:p>
        </w:tc>
        <w:tc>
          <w:tcPr>
            <w:tcW w:w="7388" w:type="dxa"/>
            <w:noWrap w:val="0"/>
            <w:vAlign w:val="center"/>
          </w:tcPr>
          <w:p w14:paraId="464223C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8"/>
                <w:szCs w:val="28"/>
              </w:rPr>
              <w:t>个（日历日）</w:t>
            </w:r>
          </w:p>
        </w:tc>
      </w:tr>
      <w:tr w14:paraId="6E53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6" w:hRule="exact"/>
        </w:trPr>
        <w:tc>
          <w:tcPr>
            <w:tcW w:w="2249" w:type="dxa"/>
            <w:noWrap w:val="0"/>
            <w:vAlign w:val="center"/>
          </w:tcPr>
          <w:p w14:paraId="1419B72D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质量保证期</w:t>
            </w:r>
          </w:p>
        </w:tc>
        <w:tc>
          <w:tcPr>
            <w:tcW w:w="7388" w:type="dxa"/>
            <w:noWrap w:val="0"/>
            <w:vAlign w:val="center"/>
          </w:tcPr>
          <w:p w14:paraId="6FCAD836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</w:rPr>
              <w:t>个（月）</w:t>
            </w:r>
          </w:p>
        </w:tc>
      </w:tr>
      <w:tr w14:paraId="168F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18" w:hRule="atLeast"/>
        </w:trPr>
        <w:tc>
          <w:tcPr>
            <w:tcW w:w="2249" w:type="dxa"/>
            <w:noWrap w:val="0"/>
            <w:vAlign w:val="center"/>
          </w:tcPr>
          <w:p w14:paraId="036A7DDA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  <w:p w14:paraId="7A962961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或其授权代表</w:t>
            </w:r>
          </w:p>
        </w:tc>
        <w:tc>
          <w:tcPr>
            <w:tcW w:w="7388" w:type="dxa"/>
            <w:noWrap w:val="0"/>
            <w:vAlign w:val="center"/>
          </w:tcPr>
          <w:p w14:paraId="7569427F">
            <w:pPr>
              <w:snapToGrid w:val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0335B621">
            <w:pPr>
              <w:snapToGrid w:val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56B6B34E">
            <w:pPr>
              <w:snapToGrid w:val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（签名处）</w:t>
            </w:r>
          </w:p>
        </w:tc>
      </w:tr>
      <w:tr w14:paraId="2650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03" w:hRule="atLeast"/>
        </w:trPr>
        <w:tc>
          <w:tcPr>
            <w:tcW w:w="2249" w:type="dxa"/>
            <w:noWrap w:val="0"/>
            <w:vAlign w:val="center"/>
          </w:tcPr>
          <w:p w14:paraId="42C49664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7388" w:type="dxa"/>
            <w:noWrap w:val="0"/>
            <w:vAlign w:val="center"/>
          </w:tcPr>
          <w:p w14:paraId="6DA21E8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F1B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77" w:hRule="atLeast"/>
        </w:trPr>
        <w:tc>
          <w:tcPr>
            <w:tcW w:w="2249" w:type="dxa"/>
            <w:noWrap w:val="0"/>
            <w:vAlign w:val="center"/>
          </w:tcPr>
          <w:p w14:paraId="3BB34969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供应商名称</w:t>
            </w:r>
          </w:p>
        </w:tc>
        <w:tc>
          <w:tcPr>
            <w:tcW w:w="7388" w:type="dxa"/>
            <w:noWrap w:val="0"/>
            <w:vAlign w:val="center"/>
          </w:tcPr>
          <w:p w14:paraId="3EB6664F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85E5325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39E500D">
            <w:pPr>
              <w:snapToGrid w:val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（加盖公章处）</w:t>
            </w:r>
          </w:p>
          <w:p w14:paraId="2CCD190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036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6" w:hRule="exact"/>
        </w:trPr>
        <w:tc>
          <w:tcPr>
            <w:tcW w:w="2249" w:type="dxa"/>
            <w:noWrap w:val="0"/>
            <w:vAlign w:val="center"/>
          </w:tcPr>
          <w:p w14:paraId="32C06095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报价日期</w:t>
            </w:r>
          </w:p>
        </w:tc>
        <w:tc>
          <w:tcPr>
            <w:tcW w:w="7388" w:type="dxa"/>
            <w:noWrap w:val="0"/>
            <w:vAlign w:val="center"/>
          </w:tcPr>
          <w:p w14:paraId="3D93759A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1E07FB36">
      <w:pPr>
        <w:snapToGrid w:val="0"/>
        <w:ind w:left="684" w:leftChars="50" w:hanging="579" w:hangingChars="207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注：本表由供应商于报价前填写，签字盖章密封后交采购人采购小组。</w:t>
      </w:r>
    </w:p>
    <w:p w14:paraId="15C4BA4B"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787"/>
    <w:rsid w:val="000E42DB"/>
    <w:rsid w:val="00143EBE"/>
    <w:rsid w:val="00147D88"/>
    <w:rsid w:val="00190C00"/>
    <w:rsid w:val="001F2034"/>
    <w:rsid w:val="002F7BEE"/>
    <w:rsid w:val="00327D0F"/>
    <w:rsid w:val="004951D7"/>
    <w:rsid w:val="006524EF"/>
    <w:rsid w:val="006E0791"/>
    <w:rsid w:val="00806A2A"/>
    <w:rsid w:val="00820AA2"/>
    <w:rsid w:val="0082424B"/>
    <w:rsid w:val="0083290E"/>
    <w:rsid w:val="008457B1"/>
    <w:rsid w:val="00A201B7"/>
    <w:rsid w:val="00AF3FC5"/>
    <w:rsid w:val="00B67D94"/>
    <w:rsid w:val="00BF6BA0"/>
    <w:rsid w:val="00C6103F"/>
    <w:rsid w:val="00DB295A"/>
    <w:rsid w:val="00E27DC4"/>
    <w:rsid w:val="00E8119B"/>
    <w:rsid w:val="00EA36AA"/>
    <w:rsid w:val="092168EC"/>
    <w:rsid w:val="09FD60AB"/>
    <w:rsid w:val="1A835B73"/>
    <w:rsid w:val="1BB072E5"/>
    <w:rsid w:val="2A0D7761"/>
    <w:rsid w:val="3A775E52"/>
    <w:rsid w:val="718F597C"/>
    <w:rsid w:val="7C4517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Kingsoft\WPS%20Office\12.1.0.2689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176</Characters>
  <Lines>1</Lines>
  <Paragraphs>1</Paragraphs>
  <TotalTime>3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2011-09-21T00:11:00Z</dcterms:created>
  <dc:creator>Administrator</dc:creator>
  <cp:lastModifiedBy>茵茵</cp:lastModifiedBy>
  <dcterms:modified xsi:type="dcterms:W3CDTF">2026-07-23T07:41:42Z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22768279BC7E46939E4475AB268ADC9B_13</vt:lpwstr>
  </property>
</Properties>
</file>