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7E5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附件4：</w:t>
      </w:r>
    </w:p>
    <w:p w14:paraId="366D72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293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鹤山市2025年高素质农民培育专题班项目</w:t>
      </w:r>
    </w:p>
    <w:p w14:paraId="2B3790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第二次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遴选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参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选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确认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函</w:t>
      </w:r>
    </w:p>
    <w:p w14:paraId="359DB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 w14:paraId="617DE9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鹤山市农业农村局：</w:t>
      </w:r>
    </w:p>
    <w:p w14:paraId="32D13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 根据10月29日发布的《鹤山市2025年高素质农民培育专题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班项目培育机构公开遴选公告》要求，我司已于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日按要求寄送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文件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。</w:t>
      </w:r>
    </w:p>
    <w:p w14:paraId="78394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现根据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11月11日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《鹤山市2025年高素质农民培育专题班项目培育机构第二次公开遴选公告》要求，我司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确认参加第二次公开遴选，相关申报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文件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月</w:t>
      </w:r>
      <w:r>
        <w:rPr>
          <w:rFonts w:hint="default" w:ascii="Times New Roman" w:hAnsi="Times New Roman" w:eastAsia="方正仿宋_GBK" w:cs="Times New Roman"/>
          <w:strike w:val="0"/>
          <w:dstrike w:val="0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所寄送材料为准。</w:t>
      </w:r>
    </w:p>
    <w:p w14:paraId="613145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特此函告。</w:t>
      </w:r>
      <w:bookmarkEnd w:id="0"/>
    </w:p>
    <w:p w14:paraId="6884CCF7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0264E95D">
      <w:pPr>
        <w:keepNext w:val="0"/>
        <w:keepLines w:val="0"/>
        <w:pageBreakBefore w:val="0"/>
        <w:widowControl w:val="0"/>
        <w:tabs>
          <w:tab w:val="left" w:pos="777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 w14:paraId="70DED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97" w:firstLineChars="1968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XX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培育机构</w:t>
      </w:r>
    </w:p>
    <w:p w14:paraId="16492D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518" w:firstLineChars="2037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（盖章）</w:t>
      </w:r>
    </w:p>
    <w:p w14:paraId="7E11C3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297" w:firstLineChars="1968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X年X月X日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1084DEC"/>
    <w:rsid w:val="243A65CE"/>
    <w:rsid w:val="47542A45"/>
    <w:rsid w:val="53430A03"/>
    <w:rsid w:val="5BC53B6C"/>
    <w:rsid w:val="5F4E5716"/>
    <w:rsid w:val="6AA0161D"/>
    <w:rsid w:val="6BAC3B39"/>
    <w:rsid w:val="77561C32"/>
    <w:rsid w:val="7C0E7A25"/>
    <w:rsid w:val="7F76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190</Words>
  <Characters>204</Characters>
  <Lines>0</Lines>
  <Paragraphs>0</Paragraphs>
  <TotalTime>0</TotalTime>
  <ScaleCrop>false</ScaleCrop>
  <LinksUpToDate>false</LinksUpToDate>
  <CharactersWithSpaces>220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2025-11-10T02:44:00Z</dcterms:created>
  <dc:creator>Administrator</dc:creator>
  <cp:lastModifiedBy>砖头文</cp:lastModifiedBy>
  <dcterms:modified xsi:type="dcterms:W3CDTF">2025-11-11T02:09:55Z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eyJoZGlkIjoiODFjNjkwNDQ4OWNkMGNkMDBiNzJlOTAwM2RlYWFjMzEiLCJ1c2VySWQiOiI0Mzc4MTQ4MzIifQ==</vt:lpwstr>
  </property>
  <property fmtid="{D5CDD505-2E9C-101B-9397-08002B2CF9AE}" pid="4" name="ICV">
    <vt:lpwstr>C4C2CD35519747DBBFBB52BAED569805_12</vt:lpwstr>
  </property>
</Properties>
</file>