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lef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附件2：</w:t>
      </w:r>
    </w:p>
    <w:p>
      <w:pPr>
        <w:shd w:val="clear" w:color="auto" w:fill="FFFFFF"/>
        <w:jc w:val="left"/>
        <w:rPr>
          <w:rFonts w:ascii="宋体" w:hAnsi="宋体" w:cs="宋体"/>
          <w:bCs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bookmarkStart w:id="0" w:name="bookmark41"/>
      <w:bookmarkStart w:id="1" w:name="bookmark39"/>
      <w:bookmarkStart w:id="2" w:name="bookmark40"/>
      <w:r>
        <w:rPr>
          <w:rFonts w:hint="eastAsia" w:ascii="宋体" w:hAnsi="宋体" w:cs="宋体"/>
          <w:b/>
          <w:bCs/>
          <w:kern w:val="0"/>
          <w:sz w:val="52"/>
          <w:szCs w:val="52"/>
        </w:rPr>
        <w:t>鹤山市202</w:t>
      </w: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52"/>
          <w:szCs w:val="52"/>
        </w:rPr>
        <w:t>年</w:t>
      </w: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耕地</w:t>
      </w:r>
      <w:r>
        <w:rPr>
          <w:rFonts w:hint="eastAsia" w:ascii="宋体" w:hAnsi="宋体" w:cs="宋体"/>
          <w:b/>
          <w:bCs/>
          <w:kern w:val="0"/>
          <w:sz w:val="52"/>
          <w:szCs w:val="52"/>
        </w:rPr>
        <w:t>轮作休耕项目</w:t>
      </w:r>
    </w:p>
    <w:p>
      <w:pPr>
        <w:adjustRightInd w:val="0"/>
        <w:snapToGrid w:val="0"/>
        <w:spacing w:line="590" w:lineRule="exact"/>
        <w:jc w:val="center"/>
        <w:rPr>
          <w:rFonts w:hint="default" w:ascii="宋体" w:hAnsi="宋体" w:eastAsia="宋体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社会化</w:t>
      </w:r>
      <w:r>
        <w:rPr>
          <w:rFonts w:hint="eastAsia" w:ascii="宋体" w:hAnsi="宋体" w:cs="宋体"/>
          <w:b/>
          <w:bCs/>
          <w:kern w:val="0"/>
          <w:sz w:val="52"/>
          <w:szCs w:val="52"/>
        </w:rPr>
        <w:t>服务主体申报书</w:t>
      </w:r>
      <w:r>
        <w:rPr>
          <w:rFonts w:hint="eastAsia" w:ascii="宋体" w:hAnsi="宋体" w:cs="宋体"/>
          <w:b/>
          <w:bCs/>
          <w:kern w:val="0"/>
          <w:sz w:val="52"/>
          <w:szCs w:val="52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52"/>
          <w:szCs w:val="52"/>
          <w:lang w:val="en-US" w:eastAsia="zh-CN"/>
        </w:rPr>
        <w:t>参考）</w:t>
      </w: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申报单位（盖章）：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注册地址：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生产地址：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编：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 责 人：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话：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    机：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填报日期：</w:t>
      </w:r>
    </w:p>
    <w:p>
      <w:pPr>
        <w:pStyle w:val="7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tbl>
      <w:tblPr>
        <w:tblStyle w:val="6"/>
        <w:tblpPr w:leftFromText="180" w:rightFromText="180" w:vertAnchor="text" w:horzAnchor="page" w:tblpX="1826" w:tblpY="227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380"/>
        <w:gridCol w:w="1866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38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成立时间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2380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380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245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8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申报服务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区域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824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项目单位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账户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收款单位：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824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6698" w:type="dxa"/>
            <w:gridSpan w:val="3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账    号：</w:t>
            </w:r>
          </w:p>
        </w:tc>
      </w:tr>
    </w:tbl>
    <w:p>
      <w:pPr>
        <w:pStyle w:val="7"/>
        <w:widowControl w:val="0"/>
        <w:adjustRightInd w:val="0"/>
        <w:snapToGrid w:val="0"/>
        <w:spacing w:line="590" w:lineRule="exact"/>
        <w:rPr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二、项目单位简介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rPr>
          <w:bCs/>
          <w:snapToGrid/>
          <w:kern w:val="2"/>
          <w:sz w:val="32"/>
          <w:szCs w:val="32"/>
        </w:rPr>
      </w:pPr>
      <w:r>
        <w:rPr>
          <w:bCs/>
          <w:snapToGrid/>
          <w:kern w:val="2"/>
          <w:sz w:val="32"/>
          <w:szCs w:val="32"/>
        </w:rPr>
        <w:t>主要为项目单位生产基本情况</w:t>
      </w:r>
      <w:r>
        <w:rPr>
          <w:rFonts w:hint="eastAsia"/>
          <w:bCs/>
          <w:snapToGrid/>
          <w:kern w:val="2"/>
          <w:sz w:val="32"/>
          <w:szCs w:val="32"/>
        </w:rPr>
        <w:t>、开展油菜种植和施肥的工作基础等（包括但不限于农机数量、作业人员数量、上一年服务规模、大专以上学历技术人员）。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rPr>
          <w:bCs/>
          <w:snapToGrid/>
          <w:kern w:val="2"/>
          <w:sz w:val="32"/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三、项目概况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rPr>
          <w:rFonts w:ascii="仿宋_GB2312" w:hAnsi="仿宋_GB2312" w:cs="仿宋_GB2312"/>
          <w:bCs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包含项目</w:t>
      </w:r>
      <w:r>
        <w:rPr>
          <w:sz w:val="32"/>
          <w:szCs w:val="32"/>
        </w:rPr>
        <w:t>建设意义</w:t>
      </w:r>
      <w:r>
        <w:rPr>
          <w:rFonts w:hint="eastAsia"/>
          <w:sz w:val="32"/>
          <w:szCs w:val="32"/>
        </w:rPr>
        <w:t>、</w:t>
      </w:r>
      <w:r>
        <w:rPr>
          <w:rFonts w:hint="eastAsia" w:ascii="仿宋_GB2312" w:hAnsi="仿宋_GB2312" w:cs="仿宋_GB2312"/>
          <w:bCs/>
          <w:sz w:val="32"/>
          <w:szCs w:val="32"/>
        </w:rPr>
        <w:t>项目建设地点、预期目标、建设期限等内容。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四、项目建设内容</w:t>
      </w:r>
    </w:p>
    <w:p>
      <w:pPr>
        <w:pStyle w:val="7"/>
        <w:widowControl w:val="0"/>
        <w:adjustRightInd w:val="0"/>
        <w:snapToGrid w:val="0"/>
        <w:spacing w:line="59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明确实施油菜种植和施肥的关键环节、服务面积，制定详细实施方案。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五、申报单位承诺书</w:t>
      </w:r>
    </w:p>
    <w:p>
      <w:pPr>
        <w:ind w:firstLine="640" w:firstLineChars="20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本企业所提供材料均为真实、可靠、合法，如能成功申请为项目服务主体，按项目范围和规模实施，签订服务合同，接受行业管理部门的监督，保障服务效果，于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XX</w:t>
      </w:r>
      <w:bookmarkStart w:id="3" w:name="_GoBack"/>
      <w:bookmarkEnd w:id="3"/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月底前完成项目实施。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六、绩效目标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七、组织管理与实施进度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八、效益分析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九、保障措施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十、附件等</w:t>
      </w:r>
    </w:p>
    <w:p>
      <w:pPr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（申报</w:t>
      </w:r>
      <w:r>
        <w:rPr>
          <w:rFonts w:hint="eastAsia" w:eastAsia="仿宋_GB2312"/>
          <w:bCs/>
          <w:sz w:val="32"/>
          <w:szCs w:val="32"/>
        </w:rPr>
        <w:t>服务</w:t>
      </w:r>
      <w:r>
        <w:rPr>
          <w:rFonts w:eastAsia="仿宋_GB2312"/>
          <w:bCs/>
          <w:sz w:val="32"/>
          <w:szCs w:val="32"/>
        </w:rPr>
        <w:t>主体证明包括营业执照、</w:t>
      </w:r>
      <w:r>
        <w:rPr>
          <w:rFonts w:hint="eastAsia" w:eastAsia="仿宋_GB2312"/>
          <w:bCs/>
          <w:sz w:val="32"/>
          <w:szCs w:val="32"/>
        </w:rPr>
        <w:t>法人身份证、</w:t>
      </w:r>
      <w:r>
        <w:rPr>
          <w:rFonts w:eastAsia="仿宋_GB2312"/>
          <w:bCs/>
          <w:sz w:val="32"/>
          <w:szCs w:val="32"/>
        </w:rPr>
        <w:t>银行开户证明、上年度财务审计报告或近两年财务报表、相关生产许可证明、现有设备清单、近年</w:t>
      </w:r>
      <w:r>
        <w:rPr>
          <w:rFonts w:hint="eastAsia" w:eastAsia="仿宋_GB2312"/>
          <w:bCs/>
          <w:sz w:val="32"/>
          <w:szCs w:val="32"/>
        </w:rPr>
        <w:t>油菜种植</w:t>
      </w:r>
      <w:r>
        <w:rPr>
          <w:rFonts w:eastAsia="仿宋_GB2312"/>
          <w:bCs/>
          <w:sz w:val="32"/>
          <w:szCs w:val="32"/>
        </w:rPr>
        <w:t>服务的相关佐证材料。）</w:t>
      </w:r>
      <w:bookmarkEnd w:id="0"/>
      <w:bookmarkEnd w:id="1"/>
      <w:bookmarkEnd w:id="2"/>
    </w:p>
    <w:p>
      <w:pPr>
        <w:ind w:firstLine="420" w:firstLineChars="200"/>
      </w:pPr>
    </w:p>
    <w:p>
      <w:pPr>
        <w:adjustRightInd w:val="0"/>
        <w:snapToGrid w:val="0"/>
        <w:spacing w:line="500" w:lineRule="exact"/>
        <w:ind w:right="848" w:firstLine="4800" w:firstLineChars="1500"/>
        <w:rPr>
          <w:rFonts w:ascii="Times New Roman" w:hAnsi="Times New Roman" w:eastAsia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>单位名称（盖  章）</w:t>
      </w:r>
    </w:p>
    <w:p>
      <w:pPr>
        <w:adjustRightInd w:val="0"/>
        <w:snapToGrid w:val="0"/>
        <w:spacing w:line="500" w:lineRule="exact"/>
        <w:ind w:right="848" w:firstLine="4800" w:firstLineChars="15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kern w:val="0"/>
          <w:sz w:val="32"/>
          <w:szCs w:val="32"/>
        </w:rPr>
        <w:t xml:space="preserve"> 年   月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2"/>
    <w:rsid w:val="001B79E9"/>
    <w:rsid w:val="002A23D0"/>
    <w:rsid w:val="00357C42"/>
    <w:rsid w:val="0036318E"/>
    <w:rsid w:val="003E1A35"/>
    <w:rsid w:val="003F1652"/>
    <w:rsid w:val="00544DAE"/>
    <w:rsid w:val="006852D3"/>
    <w:rsid w:val="00805E2A"/>
    <w:rsid w:val="008E4B79"/>
    <w:rsid w:val="00A04E74"/>
    <w:rsid w:val="00BF5B16"/>
    <w:rsid w:val="00CD6AA2"/>
    <w:rsid w:val="00D66394"/>
    <w:rsid w:val="00E522F4"/>
    <w:rsid w:val="0E9F4311"/>
    <w:rsid w:val="185D2187"/>
    <w:rsid w:val="251D08BE"/>
    <w:rsid w:val="31EA6A43"/>
    <w:rsid w:val="36677547"/>
    <w:rsid w:val="520C3039"/>
    <w:rsid w:val="566F3D55"/>
    <w:rsid w:val="5DBE35DA"/>
    <w:rsid w:val="64857D13"/>
    <w:rsid w:val="7635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仿宋_GB2312"/>
      <w:snapToGrid w:val="0"/>
      <w:kern w:val="0"/>
      <w:szCs w:val="21"/>
    </w:rPr>
  </w:style>
  <w:style w:type="character" w:customStyle="1" w:styleId="8">
    <w:name w:val="批注框文本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95</Words>
  <Characters>545</Characters>
  <Lines>4</Lines>
  <Paragraphs>1</Paragraphs>
  <TotalTime>22</TotalTime>
  <ScaleCrop>false</ScaleCrop>
  <LinksUpToDate>false</LinksUpToDate>
  <CharactersWithSpaces>639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2021-04-30T04:03:00Z</dcterms:created>
  <dc:creator>Administrator</dc:creator>
  <cp:lastModifiedBy>Administrator</cp:lastModifiedBy>
  <cp:lastPrinted>2023-08-29T07:36:00Z</cp:lastPrinted>
  <dcterms:modified xsi:type="dcterms:W3CDTF">2025-10-15T06:38:20Z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DF3FCC7FF6C540DBA96F41AFAF893DA0</vt:lpwstr>
  </property>
</Properties>
</file>