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</w:rPr>
        <w:t xml:space="preserve">  </w:t>
      </w:r>
      <w:bookmarkStart w:id="5" w:name="_GoBack"/>
      <w:bookmarkStart w:id="0" w:name="_Toc19980_WPSOffice_Level2"/>
      <w:bookmarkStart w:id="1" w:name="_Toc5043_WPSOffice_Level2"/>
      <w:r>
        <w:rPr>
          <w:rFonts w:hint="eastAsia" w:ascii="仿宋" w:hAnsi="仿宋" w:eastAsia="仿宋" w:cs="仿宋"/>
          <w:b/>
          <w:bCs/>
          <w:sz w:val="32"/>
          <w:szCs w:val="32"/>
        </w:rPr>
        <w:t>鹤山市留守儿童和困境儿童关爱志愿服务队义工（志愿者）</w:t>
      </w:r>
      <w:bookmarkEnd w:id="0"/>
      <w:bookmarkEnd w:id="1"/>
    </w:p>
    <w:p>
      <w:pPr>
        <w:spacing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2" w:name="_Toc2208_WPSOffice_Level2"/>
      <w:bookmarkStart w:id="3" w:name="_Toc4796_WPSOffice_Level2"/>
      <w:bookmarkStart w:id="4" w:name="_Toc3101_WPSOffice_Level2"/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  <w:bookmarkEnd w:id="2"/>
      <w:bookmarkEnd w:id="3"/>
      <w:bookmarkEnd w:id="4"/>
    </w:p>
    <w:bookmarkEnd w:id="5"/>
    <w:p>
      <w:pPr>
        <w:ind w:left="0" w:leftChars="0" w:firstLine="0" w:firstLineChars="0"/>
        <w:rPr>
          <w:rFonts w:ascii="仿宋_GB2312" w:eastAsia="仿宋_GB2312"/>
          <w:b/>
        </w:rPr>
      </w:pPr>
      <w:r>
        <w:rPr>
          <w:rFonts w:hint="eastAsia" w:ascii="仿宋_GB2312" w:eastAsia="仿宋_GB2312"/>
          <w:bCs/>
        </w:rPr>
        <w:t>制表单位：鹤山市未成年人救助保护中心</w:t>
      </w:r>
      <w:r>
        <w:rPr>
          <w:rFonts w:hint="eastAsia" w:ascii="仿宋_GB2312" w:eastAsia="仿宋_GB2312"/>
          <w:b/>
        </w:rPr>
        <w:t xml:space="preserve">                                 </w:t>
      </w:r>
    </w:p>
    <w:tbl>
      <w:tblPr>
        <w:tblStyle w:val="2"/>
        <w:tblW w:w="88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2083"/>
        <w:gridCol w:w="3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姓名： 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出生日期：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性别：□女          □男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手机：</w:t>
            </w:r>
          </w:p>
        </w:tc>
        <w:tc>
          <w:tcPr>
            <w:tcW w:w="5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邮箱: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民族： 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政治面貌：□群众□共青团员□党员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户籍地址：          省            市                区（县）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现居地址：          区      街道（镇）          小区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是否在工作/上学？□是，在企事业单位/政府  □是，自己做生意（个体户）</w:t>
            </w:r>
            <w:r>
              <w:rPr>
                <w:rFonts w:hint="eastAsia" w:ascii="仿宋_GB2312" w:eastAsia="仿宋_GB2312"/>
                <w:bCs/>
              </w:rPr>
              <w:br w:type="textWrapping"/>
            </w:r>
            <w:r>
              <w:rPr>
                <w:rFonts w:hint="eastAsia" w:ascii="仿宋_GB2312" w:eastAsia="仿宋_GB2312"/>
                <w:bCs/>
              </w:rPr>
              <w:t xml:space="preserve">                 □否，在上学             □否，已经退休/家庭主妇等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家庭紧急联系人电话：</w:t>
            </w:r>
          </w:p>
        </w:tc>
        <w:tc>
          <w:tcPr>
            <w:tcW w:w="5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工作单位/学校名称：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工作单位/学校地址：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教育程度：□高中以下  □高中/中专  □大学（专科/本科）  □研究生以上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您的兴趣/特长：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您有无参加过志愿者（义工）活动：□有          □没有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您可以提供的服务时间（打“√”，多选）：</w:t>
            </w:r>
            <w:r>
              <w:rPr>
                <w:rFonts w:hint="eastAsia" w:ascii="仿宋_GB2312" w:eastAsia="仿宋_GB2312"/>
                <w:bCs/>
              </w:rPr>
              <w:br w:type="textWrapping"/>
            </w:r>
            <w:r>
              <w:rPr>
                <w:rFonts w:hint="eastAsia" w:ascii="仿宋_GB2312" w:eastAsia="仿宋_GB2312"/>
                <w:bCs/>
              </w:rPr>
              <w:t>□周一   □周二   □周三  □周四  □周五   □周六   □周日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参与鹤山市留守儿童和困境儿童关爱保护志愿者（义工）服务的原因与期待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bCs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0E43"/>
    <w:rsid w:val="579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2020-07-22T02:18:00Z</dcterms:created>
  <dc:creator>格格blue-冧</dc:creator>
  <cp:lastModifiedBy>格格blue-冧</cp:lastModifiedBy>
  <dcterms:modified xsi:type="dcterms:W3CDTF">2020-07-22T02:18:54Z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