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5" w:lineRule="atLeas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  <w:lang w:val="e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"/>
        </w:rPr>
        <w:t>附件3</w:t>
      </w:r>
    </w:p>
    <w:p>
      <w:pPr>
        <w:widowControl/>
        <w:spacing w:line="500" w:lineRule="exact"/>
        <w:jc w:val="center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仿宋" w:eastAsia="仿宋_GB2312" w:cs="宋体"/>
          <w:color w:val="000000"/>
          <w:kern w:val="0"/>
          <w:sz w:val="42"/>
          <w:szCs w:val="42"/>
          <w:lang w:val="en"/>
        </w:rPr>
        <w:t>广东省教师资格申请人员体格检查表</w:t>
      </w:r>
    </w:p>
    <w:p>
      <w:pPr>
        <w:widowControl/>
        <w:spacing w:line="500" w:lineRule="exact"/>
        <w:jc w:val="center"/>
        <w:rPr>
          <w:rFonts w:ascii="仿宋_GB2312" w:hAnsi="宋体" w:eastAsia="仿宋_GB2312" w:cs="宋体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（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"/>
        </w:rPr>
        <w:t>2013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年修订）</w:t>
      </w:r>
    </w:p>
    <w:p>
      <w:pPr>
        <w:widowControl/>
        <w:spacing w:before="100" w:beforeAutospacing="1" w:after="100" w:afterAutospacing="1" w:line="360" w:lineRule="auto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市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县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区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"/>
        </w:rPr>
        <w:t xml:space="preserve">)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申请资格种类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u w:val="single"/>
          <w:lang w:val="e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"/>
        </w:rPr>
        <w:t xml:space="preserve">                   </w:t>
      </w:r>
    </w:p>
    <w:tbl>
      <w:tblPr>
        <w:tblStyle w:val="3"/>
        <w:tblW w:w="9193" w:type="dxa"/>
        <w:jc w:val="center"/>
        <w:tblCellSpacing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23"/>
        <w:gridCol w:w="30"/>
        <w:gridCol w:w="1184"/>
        <w:gridCol w:w="650"/>
        <w:gridCol w:w="33"/>
        <w:gridCol w:w="1062"/>
        <w:gridCol w:w="494"/>
        <w:gridCol w:w="55"/>
        <w:gridCol w:w="30"/>
        <w:gridCol w:w="798"/>
        <w:gridCol w:w="194"/>
        <w:gridCol w:w="41"/>
        <w:gridCol w:w="741"/>
        <w:gridCol w:w="30"/>
        <w:gridCol w:w="788"/>
        <w:gridCol w:w="448"/>
        <w:gridCol w:w="33"/>
        <w:gridCol w:w="730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0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7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39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1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8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8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tblCellSpacing w:w="15" w:type="dxa"/>
          <w:jc w:val="center"/>
        </w:trPr>
        <w:tc>
          <w:tcPr>
            <w:tcW w:w="1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既往病史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（项目见说明）</w:t>
            </w:r>
          </w:p>
        </w:tc>
        <w:tc>
          <w:tcPr>
            <w:tcW w:w="797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935" w:firstLineChars="2350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 xml:space="preserve">本人签名：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CellSpacing w:w="15" w:type="dxa"/>
          <w:jc w:val="center"/>
        </w:trPr>
        <w:tc>
          <w:tcPr>
            <w:tcW w:w="9133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以上空白处由申请人如实填写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CellSpacing w:w="15" w:type="dxa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171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矫正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视力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右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眼病</w:t>
            </w:r>
          </w:p>
        </w:tc>
        <w:tc>
          <w:tcPr>
            <w:tcW w:w="20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听力</w:t>
            </w:r>
          </w:p>
        </w:tc>
        <w:tc>
          <w:tcPr>
            <w:tcW w:w="22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左耳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　　米</w:t>
            </w:r>
          </w:p>
        </w:tc>
        <w:tc>
          <w:tcPr>
            <w:tcW w:w="303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右耳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鼻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嗅觉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76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咽喉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齿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tblCellSpacing w:w="15" w:type="dxa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厘米</w:t>
            </w: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脊柱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颈部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血压</w:t>
            </w:r>
          </w:p>
        </w:tc>
        <w:tc>
          <w:tcPr>
            <w:tcW w:w="5331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神经系统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肝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脾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3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1099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化验检查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附化验单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5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肝功五项</w:t>
            </w:r>
          </w:p>
          <w:p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（谷草、谷丙转氨酶、胆红素三项）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肾功三项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235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类风湿因子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1099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仅限申请幼儿教师资格</w:t>
            </w:r>
          </w:p>
        </w:tc>
        <w:tc>
          <w:tcPr>
            <w:tcW w:w="29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淋球菌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医师意见：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妇科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念球菌</w:t>
            </w:r>
          </w:p>
        </w:tc>
        <w:tc>
          <w:tcPr>
            <w:tcW w:w="358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15" w:type="dxa"/>
          <w:jc w:val="center"/>
        </w:trPr>
        <w:tc>
          <w:tcPr>
            <w:tcW w:w="2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6788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医师签名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CellSpacing w:w="15" w:type="dxa"/>
          <w:jc w:val="center"/>
        </w:trPr>
        <w:tc>
          <w:tcPr>
            <w:tcW w:w="2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788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主检医生签名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CellSpacing w:w="15" w:type="dxa"/>
          <w:jc w:val="center"/>
        </w:trPr>
        <w:tc>
          <w:tcPr>
            <w:tcW w:w="2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体检医院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见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88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095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09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体检医院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napToGrid w:val="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说明：既往病史指心脏病、肝炎、哮喘、精神病、癫痫、结核、皮肤病、性传播性疾病等病史。本人应如实填写患病时间、治愈等情况，否则后果自负。（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请用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24"/>
          <w:szCs w:val="24"/>
          <w:lang w:val="en"/>
        </w:rPr>
        <w:t>A4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val="en"/>
        </w:rPr>
        <w:t>纸双面打印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"/>
        </w:rPr>
        <w:t>）</w:t>
      </w:r>
    </w:p>
    <w:p>
      <w:pPr>
        <w:widowControl/>
        <w:snapToGrid w:val="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"/>
        </w:rPr>
      </w:pPr>
    </w:p>
    <w:p>
      <w:bookmarkStart w:id="0" w:name="_GoBack"/>
      <w:bookmarkEnd w:id="0"/>
    </w:p>
    <w:sectPr>
      <w:pgSz w:w="11906" w:h="16838"/>
      <w:pgMar w:top="1531" w:right="1418" w:bottom="1417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JjYWM4NWUzMDYwOTM0NzRlMmMwZDkxN2QxNTgifQ=="/>
  </w:docVars>
  <w:rsids>
    <w:rsidRoot w:val="35040E90"/>
    <w:rsid w:val="3504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2023-04-07T01:54:00Z</dcterms:created>
  <dc:creator>WPS_1601467155</dc:creator>
  <cp:lastModifiedBy>WPS_1601467155</cp:lastModifiedBy>
  <dcterms:modified xsi:type="dcterms:W3CDTF">2023-04-07T01:55:14Z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91E18A48FE6547F7817D6CEC36AD8475_11</vt:lpwstr>
  </property>
</Properties>
</file>