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</w:t>
      </w:r>
    </w:p>
    <w:p>
      <w:pPr>
        <w:ind w:left="2200" w:hanging="2200" w:hangingChars="5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  <w:t>鹤山市长期停产停建非煤矿山驻矿盯守、安全巡查等责任人信息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汇总表</w:t>
      </w:r>
      <w:bookmarkEnd w:id="0"/>
    </w:p>
    <w:tbl>
      <w:tblPr>
        <w:tblStyle w:val="5"/>
        <w:tblW w:w="0" w:type="auto"/>
        <w:tblInd w:w="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4300"/>
        <w:gridCol w:w="1850"/>
        <w:gridCol w:w="1417"/>
        <w:gridCol w:w="1925"/>
        <w:gridCol w:w="1608"/>
        <w:gridCol w:w="2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43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矿山名称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矿山类型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安全风险等级</w:t>
            </w:r>
          </w:p>
        </w:tc>
        <w:tc>
          <w:tcPr>
            <w:tcW w:w="1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当前状态</w:t>
            </w:r>
          </w:p>
        </w:tc>
        <w:tc>
          <w:tcPr>
            <w:tcW w:w="16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日常安全监管主体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安全巡查责任人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3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江门市云丰石业有限公司</w:t>
            </w:r>
          </w:p>
        </w:tc>
        <w:tc>
          <w:tcPr>
            <w:tcW w:w="18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露天矿山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B</w:t>
            </w:r>
          </w:p>
        </w:tc>
        <w:tc>
          <w:tcPr>
            <w:tcW w:w="19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长期停产</w:t>
            </w:r>
          </w:p>
        </w:tc>
        <w:tc>
          <w:tcPr>
            <w:tcW w:w="16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鹤山市应急管理局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杨达健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43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冯伟文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43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曾海斌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3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鹤山市雅瑶上南出水莲花石场</w:t>
            </w:r>
          </w:p>
        </w:tc>
        <w:tc>
          <w:tcPr>
            <w:tcW w:w="18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露天矿山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B</w:t>
            </w:r>
          </w:p>
        </w:tc>
        <w:tc>
          <w:tcPr>
            <w:tcW w:w="19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长期停产</w:t>
            </w:r>
          </w:p>
        </w:tc>
        <w:tc>
          <w:tcPr>
            <w:tcW w:w="16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鹤山市应急管理局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吕志华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3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何卓铿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43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陈贵重</w:t>
            </w:r>
          </w:p>
        </w:tc>
      </w:tr>
    </w:tbl>
    <w:p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9BC50F"/>
    <w:rsid w:val="37F77407"/>
    <w:rsid w:val="7FAFFCEC"/>
    <w:rsid w:val="C7F78573"/>
    <w:rsid w:val="DE9BC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2026-07-27T11:01:00Z</dcterms:created>
  <dc:creator>greatwall</dc:creator>
  <cp:lastModifiedBy>greatwall</cp:lastModifiedBy>
  <dcterms:modified xsi:type="dcterms:W3CDTF">2026-07-27T11:04:10Z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