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仿宋" w:hAnsi="华文仿宋" w:eastAsia="华文仿宋"/>
          <w:b/>
          <w:bCs/>
          <w:sz w:val="36"/>
          <w:szCs w:val="36"/>
        </w:rPr>
      </w:pPr>
      <w:r>
        <w:pict>
          <v:shape id="图片 8" o:spid="_x0000_s1026" o:spt="75" alt="校2" type="#_x0000_t75" style="position:absolute;left:0pt;margin-left:-14.35pt;margin-top:-7.35pt;height:30.4pt;width:50.4pt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t xml:space="preserve">    </w:t>
      </w:r>
      <w:r>
        <w:pict>
          <v:shape id="艺术字 29" o:spid="_x0000_s1027" o:spt="136" type="#_x0000_t136" style="position:absolute;left:0pt;margin-left:-0.35pt;margin-top:8.75pt;height:6pt;width:24.1pt;z-index:-251654144;mso-width-relative:page;mso-height-relative:page;" fillcolor="#0000FF" filled="t" stroked="t" coordsize="21600,21600">
            <v:path/>
            <v:fill on="t" focussize="0,0"/>
            <v:stroke color="#0000FF"/>
            <v:imagedata o:title=""/>
            <o:lock v:ext="edit"/>
            <v:textpath on="t" fitshape="t" fitpath="t" trim="t" xscale="f" string="TYZX" style="font-family:Times New Roman;font-size:20pt;v-text-align:center;"/>
          </v:shape>
        </w:pict>
      </w:r>
      <w:r>
        <w:t xml:space="preserve">    </w:t>
      </w:r>
      <w:r>
        <w:rPr>
          <w:rFonts w:hint="eastAsia" w:ascii="华文仿宋" w:hAnsi="华文仿宋" w:eastAsia="华文仿宋" w:cs="黑体"/>
          <w:b/>
          <w:bCs/>
          <w:sz w:val="36"/>
          <w:szCs w:val="36"/>
        </w:rPr>
        <w:t>桃源中学</w:t>
      </w:r>
      <w:r>
        <w:rPr>
          <w:rFonts w:ascii="华文仿宋" w:hAnsi="华文仿宋" w:eastAsia="华文仿宋" w:cs="黑体"/>
          <w:b/>
          <w:bCs/>
          <w:sz w:val="36"/>
          <w:szCs w:val="36"/>
        </w:rPr>
        <w:t>2026</w:t>
      </w:r>
      <w:r>
        <w:rPr>
          <w:rFonts w:hint="eastAsia" w:ascii="华文仿宋" w:hAnsi="华文仿宋" w:eastAsia="华文仿宋" w:cs="黑体"/>
          <w:b/>
          <w:bCs/>
          <w:sz w:val="36"/>
          <w:szCs w:val="36"/>
        </w:rPr>
        <w:t>年秋季七年级新生注册入学须知</w:t>
      </w:r>
    </w:p>
    <w:p>
      <w:pPr>
        <w:spacing w:line="460" w:lineRule="exact"/>
        <w:ind w:firstLine="420" w:firstLineChars="200"/>
        <w:rPr>
          <w:rFonts w:ascii="华文仿宋" w:hAnsi="华文仿宋" w:eastAsia="华文仿宋" w:cs="宋体"/>
          <w:sz w:val="28"/>
          <w:szCs w:val="28"/>
        </w:rPr>
      </w:pPr>
      <w:r>
        <w:pict>
          <v:line id="直线 30" o:spid="_x0000_s1028" o:spt="20" style="position:absolute;left:0pt;margin-left:31.85pt;margin-top:0.05pt;height:0.05pt;width:410pt;z-index:251661312;mso-width-relative:page;mso-height-relative:page;" coordsize="21600,21600" o:gfxdata="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N8QN10QAAAAQBAAAPAAAAAAAAAAEAIAAAACIAAABkcnMvZG93&#10;bnJldi54bWxQSwECFAAUAAAACACHTuJAuESDRM4BAACQAwAADgAAAAAAAAABACAAAAAgAQAAZHJz&#10;L2Uyb0RvYy54bWxQSwUGAAAAAAYABgBZAQAAYAUAAAAA&#10;">
            <v:path arrowok="t"/>
            <v:fill focussize="0,0"/>
            <v:stroke/>
            <v:imagedata o:title=""/>
            <o:lock v:ext="edit"/>
          </v:line>
        </w:pict>
      </w:r>
      <w:r>
        <w:pict>
          <v:line id="直线 31" o:spid="_x0000_s1029" o:spt="20" style="position:absolute;left:0pt;margin-left:33.85pt;margin-top:2.65pt;height:0.05pt;width:410pt;z-index:251661312;mso-width-relative:page;mso-height-relative:page;" coordsize="21600,21600" o:gfxdata="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L4w+HTAAAABgEAAA8AAAAAAAAAAQAgAAAAIgAAAGRycy9k&#10;b3ducmV2LnhtbFBLAQIUABQAAAAIAIdO4kA7GyvmzgEAAJADAAAOAAAAAAAAAAEAIAAAACIBAABk&#10;cnMvZTJvRG9jLnhtbFBLBQYAAAAABgAGAFkBAABiBQAAAAA=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华文仿宋" w:hAnsi="华文仿宋" w:eastAsia="华文仿宋" w:cs="宋体"/>
          <w:sz w:val="28"/>
          <w:szCs w:val="28"/>
        </w:rPr>
        <w:t>欢迎你进入鹤山市桃源中学就读。</w:t>
      </w:r>
      <w:r>
        <w:pict>
          <v:shape id="_x0000_s1030" o:spid="_x0000_s1030" o:spt="136" type="#_x0000_t136" style="position:absolute;left:0pt;margin-left:-126.2pt;margin-top:148.2pt;height:12pt;width:48pt;z-index:251660288;mso-width-relative:page;mso-height-relative:page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桃中义工" style="font-family:黑体;font-size:12pt;font-weight:bold;v-text-align:left;"/>
          </v:shape>
        </w:pict>
      </w:r>
      <w:r>
        <w:rPr>
          <w:rFonts w:hint="eastAsia" w:ascii="华文仿宋" w:hAnsi="华文仿宋" w:eastAsia="华文仿宋" w:cs="宋体"/>
          <w:sz w:val="28"/>
          <w:szCs w:val="28"/>
        </w:rPr>
        <w:t>我校坚持奉行“深入实施素质教育，坚持以育人为本”的办学理念，秉承“爱校、明礼、博学、创新”的校训，与时俱进，锐意改革。学校教师爱生敬业奉献，师生关系融洽，形成了优良的教风、校风、学风，教学质量居市同类学校前列。希望你作为桃源中学新一届的同学，能够传承学校优良传统，做到自强不息，勤奋进取，为创建桃源中学文明、团结、勤奋、踏实的校风贡献力量。</w:t>
      </w:r>
    </w:p>
    <w:p>
      <w:pPr>
        <w:spacing w:line="460" w:lineRule="exact"/>
        <w:ind w:firstLine="140" w:firstLineChars="50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黑体"/>
          <w:b/>
          <w:bCs/>
          <w:sz w:val="28"/>
          <w:szCs w:val="28"/>
        </w:rPr>
        <w:t>一</w:t>
      </w:r>
      <w:r>
        <w:rPr>
          <w:rFonts w:ascii="华文仿宋" w:hAnsi="华文仿宋" w:eastAsia="华文仿宋" w:cs="黑体"/>
          <w:b/>
          <w:bCs/>
          <w:sz w:val="28"/>
          <w:szCs w:val="28"/>
        </w:rPr>
        <w:t>.</w:t>
      </w:r>
      <w:r>
        <w:rPr>
          <w:rFonts w:hint="eastAsia" w:ascii="华文仿宋" w:hAnsi="华文仿宋" w:eastAsia="华文仿宋" w:cs="黑体"/>
          <w:b/>
          <w:bCs/>
          <w:sz w:val="28"/>
          <w:szCs w:val="28"/>
        </w:rPr>
        <w:t>注册时间：</w:t>
      </w:r>
      <w:r>
        <w:rPr>
          <w:rFonts w:ascii="华文仿宋" w:hAnsi="华文仿宋" w:eastAsia="华文仿宋" w:cs="宋体"/>
          <w:sz w:val="28"/>
          <w:szCs w:val="28"/>
        </w:rPr>
        <w:t>2026</w:t>
      </w:r>
      <w:r>
        <w:rPr>
          <w:rFonts w:hint="eastAsia" w:ascii="华文仿宋" w:hAnsi="华文仿宋" w:eastAsia="华文仿宋" w:cs="宋体"/>
          <w:sz w:val="28"/>
          <w:szCs w:val="28"/>
        </w:rPr>
        <w:t>年</w:t>
      </w:r>
      <w:r>
        <w:rPr>
          <w:rFonts w:ascii="华文仿宋" w:hAnsi="华文仿宋" w:eastAsia="华文仿宋" w:cs="宋体"/>
          <w:sz w:val="28"/>
          <w:szCs w:val="28"/>
        </w:rPr>
        <w:t>7</w:t>
      </w:r>
      <w:r>
        <w:rPr>
          <w:rFonts w:hint="eastAsia" w:ascii="华文仿宋" w:hAnsi="华文仿宋" w:eastAsia="华文仿宋" w:cs="宋体"/>
          <w:sz w:val="28"/>
          <w:szCs w:val="28"/>
        </w:rPr>
        <w:t>月</w:t>
      </w:r>
      <w:r>
        <w:rPr>
          <w:rFonts w:ascii="华文仿宋" w:hAnsi="华文仿宋" w:eastAsia="华文仿宋" w:cs="宋体"/>
          <w:sz w:val="28"/>
          <w:szCs w:val="28"/>
        </w:rPr>
        <w:t>11</w:t>
      </w:r>
      <w:r>
        <w:rPr>
          <w:rFonts w:hint="eastAsia" w:ascii="华文仿宋" w:hAnsi="华文仿宋" w:eastAsia="华文仿宋" w:cs="宋体"/>
          <w:sz w:val="28"/>
          <w:szCs w:val="28"/>
        </w:rPr>
        <w:t>日上午</w:t>
      </w:r>
      <w:r>
        <w:rPr>
          <w:rFonts w:ascii="华文仿宋" w:hAnsi="华文仿宋" w:eastAsia="华文仿宋" w:cs="宋体"/>
          <w:sz w:val="28"/>
          <w:szCs w:val="28"/>
        </w:rPr>
        <w:t>8:00-11:30</w:t>
      </w:r>
    </w:p>
    <w:p>
      <w:pPr>
        <w:spacing w:line="460" w:lineRule="exact"/>
        <w:ind w:left="105" w:leftChars="50"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>为避免拥挤，注册分时段进行：</w:t>
      </w:r>
      <w:r>
        <w:rPr>
          <w:rFonts w:ascii="华文仿宋" w:hAnsi="华文仿宋" w:eastAsia="华文仿宋" w:cs="宋体"/>
          <w:sz w:val="28"/>
          <w:szCs w:val="28"/>
        </w:rPr>
        <w:t>8:00-9:30</w:t>
      </w:r>
      <w:r>
        <w:rPr>
          <w:rFonts w:hint="eastAsia" w:ascii="华文仿宋" w:hAnsi="华文仿宋" w:eastAsia="华文仿宋" w:cs="宋体"/>
          <w:sz w:val="28"/>
          <w:szCs w:val="28"/>
        </w:rPr>
        <w:t>原桃源小学学生；</w:t>
      </w:r>
      <w:r>
        <w:rPr>
          <w:rFonts w:ascii="华文仿宋" w:hAnsi="华文仿宋" w:eastAsia="华文仿宋" w:cs="宋体"/>
          <w:sz w:val="28"/>
          <w:szCs w:val="28"/>
        </w:rPr>
        <w:t>9:30-10:30</w:t>
      </w:r>
      <w:r>
        <w:rPr>
          <w:rFonts w:hint="eastAsia" w:ascii="华文仿宋" w:hAnsi="华文仿宋" w:eastAsia="华文仿宋" w:cs="宋体"/>
          <w:sz w:val="28"/>
          <w:szCs w:val="28"/>
        </w:rPr>
        <w:t>原润鹏校区学生；</w:t>
      </w:r>
      <w:r>
        <w:rPr>
          <w:rFonts w:ascii="华文仿宋" w:hAnsi="华文仿宋" w:eastAsia="华文仿宋" w:cs="宋体"/>
          <w:sz w:val="28"/>
          <w:szCs w:val="28"/>
        </w:rPr>
        <w:t>10:30-11:30</w:t>
      </w:r>
      <w:r>
        <w:rPr>
          <w:rFonts w:hint="eastAsia" w:ascii="华文仿宋" w:hAnsi="华文仿宋" w:eastAsia="华文仿宋" w:cs="宋体"/>
          <w:sz w:val="28"/>
          <w:szCs w:val="28"/>
        </w:rPr>
        <w:t>原禄洞小学学生，报名审核通过的外来务工人员子女和在外就读的桃源籍小学毕业生。</w:t>
      </w:r>
    </w:p>
    <w:p>
      <w:pPr>
        <w:spacing w:line="460" w:lineRule="exact"/>
        <w:ind w:firstLine="200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黑体"/>
          <w:b/>
          <w:bCs/>
          <w:sz w:val="28"/>
          <w:szCs w:val="28"/>
        </w:rPr>
        <w:t>二．注册地点：</w:t>
      </w:r>
      <w:r>
        <w:rPr>
          <w:rFonts w:hint="eastAsia" w:ascii="华文仿宋" w:hAnsi="华文仿宋" w:eastAsia="华文仿宋" w:cs="宋体"/>
          <w:sz w:val="28"/>
          <w:szCs w:val="28"/>
        </w:rPr>
        <w:t>桃源中学教学楼一楼</w:t>
      </w:r>
    </w:p>
    <w:p>
      <w:pPr>
        <w:spacing w:line="460" w:lineRule="exact"/>
        <w:ind w:firstLine="200"/>
        <w:rPr>
          <w:rFonts w:ascii="华文仿宋" w:hAnsi="华文仿宋" w:eastAsia="华文仿宋"/>
          <w:b/>
          <w:bCs/>
          <w:sz w:val="28"/>
          <w:szCs w:val="28"/>
        </w:rPr>
      </w:pPr>
      <w:r>
        <w:rPr>
          <w:rFonts w:hint="eastAsia" w:ascii="华文仿宋" w:hAnsi="华文仿宋" w:eastAsia="华文仿宋" w:cs="黑体"/>
          <w:b/>
          <w:bCs/>
          <w:sz w:val="28"/>
          <w:szCs w:val="28"/>
        </w:rPr>
        <w:t>三．注册要求和程序：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>1</w:t>
      </w:r>
      <w:r>
        <w:rPr>
          <w:rFonts w:hint="eastAsia" w:ascii="华文仿宋" w:hAnsi="华文仿宋" w:eastAsia="华文仿宋" w:cs="宋体"/>
          <w:sz w:val="28"/>
          <w:szCs w:val="28"/>
        </w:rPr>
        <w:t>．注册当天，带备《入学通知书》。</w:t>
      </w:r>
    </w:p>
    <w:p>
      <w:pPr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>2</w:t>
      </w:r>
      <w:r>
        <w:rPr>
          <w:rFonts w:hint="eastAsia" w:ascii="华文仿宋" w:hAnsi="华文仿宋" w:eastAsia="华文仿宋" w:cs="宋体"/>
          <w:sz w:val="28"/>
          <w:szCs w:val="28"/>
        </w:rPr>
        <w:t>．注册程序：</w:t>
      </w:r>
    </w:p>
    <w:p>
      <w:pPr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>①缴交《入学通知书》。②缴交</w:t>
      </w:r>
      <w:r>
        <w:rPr>
          <w:rFonts w:hint="eastAsia" w:ascii="仿宋_GB2312" w:eastAsia="仿宋_GB2312" w:cs="仿宋_GB2312"/>
          <w:sz w:val="28"/>
          <w:szCs w:val="28"/>
        </w:rPr>
        <w:t>户籍资料复印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件一式两份</w:t>
      </w:r>
      <w:r>
        <w:rPr>
          <w:rFonts w:hint="eastAsia" w:ascii="仿宋_GB2312" w:eastAsia="仿宋_GB2312" w:cs="仿宋_GB2312"/>
          <w:sz w:val="28"/>
          <w:szCs w:val="28"/>
        </w:rPr>
        <w:t>（首页和户主页、报名对象页、父或母页，要求用一张</w:t>
      </w:r>
      <w:r>
        <w:rPr>
          <w:rFonts w:ascii="仿宋_GB2312" w:eastAsia="仿宋_GB2312" w:cs="仿宋_GB2312"/>
          <w:sz w:val="28"/>
          <w:szCs w:val="28"/>
        </w:rPr>
        <w:t>A4</w:t>
      </w:r>
      <w:r>
        <w:rPr>
          <w:rFonts w:hint="eastAsia" w:ascii="仿宋_GB2312" w:eastAsia="仿宋_GB2312" w:cs="仿宋_GB2312"/>
          <w:sz w:val="28"/>
          <w:szCs w:val="28"/>
        </w:rPr>
        <w:t>纸双面复印）</w:t>
      </w:r>
      <w:r>
        <w:rPr>
          <w:rFonts w:hint="eastAsia" w:ascii="华文仿宋" w:hAnsi="华文仿宋" w:eastAsia="华文仿宋" w:cs="宋体"/>
          <w:sz w:val="28"/>
          <w:szCs w:val="28"/>
        </w:rPr>
        <w:t>。③量身高（订购校服按市局文件执行）。④注册完毕离校。</w:t>
      </w:r>
    </w:p>
    <w:p>
      <w:pPr>
        <w:spacing w:line="460" w:lineRule="exact"/>
        <w:ind w:left="141" w:leftChars="67"/>
        <w:rPr>
          <w:rFonts w:ascii="华文仿宋" w:hAnsi="华文仿宋" w:eastAsia="华文仿宋" w:cs="黑体"/>
          <w:b/>
          <w:bCs/>
          <w:sz w:val="28"/>
          <w:szCs w:val="28"/>
        </w:rPr>
      </w:pPr>
      <w:r>
        <w:rPr>
          <w:rFonts w:hint="eastAsia" w:ascii="华文仿宋" w:hAnsi="华文仿宋" w:eastAsia="华文仿宋" w:cs="黑体"/>
          <w:b/>
          <w:bCs/>
          <w:sz w:val="28"/>
          <w:szCs w:val="28"/>
        </w:rPr>
        <w:t>四．注意事项：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color w:val="000000"/>
          <w:sz w:val="28"/>
          <w:szCs w:val="28"/>
        </w:rPr>
      </w:pPr>
      <w:r>
        <w:rPr>
          <w:rFonts w:ascii="华文仿宋" w:hAnsi="华文仿宋" w:eastAsia="华文仿宋" w:cs="宋体"/>
          <w:color w:val="000000"/>
          <w:sz w:val="28"/>
          <w:szCs w:val="28"/>
        </w:rPr>
        <w:t>1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．为避免拥挤，请家长按照注册时间节点携子女到校注册。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>2</w:t>
      </w:r>
      <w:r>
        <w:rPr>
          <w:rFonts w:hint="eastAsia" w:ascii="华文仿宋" w:hAnsi="华文仿宋" w:eastAsia="华文仿宋" w:cs="宋体"/>
          <w:sz w:val="28"/>
          <w:szCs w:val="28"/>
        </w:rPr>
        <w:t>．学生凡穿奇装异服（含背心）、戴首饰，男生留长发、怪发，女生电发、染发、怪发，穿拖鞋，不允许进入校园。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 xml:space="preserve">3. </w:t>
      </w:r>
      <w:r>
        <w:rPr>
          <w:rFonts w:hint="eastAsia" w:ascii="华文仿宋" w:hAnsi="华文仿宋" w:eastAsia="华文仿宋" w:cs="宋体"/>
          <w:sz w:val="28"/>
          <w:szCs w:val="28"/>
        </w:rPr>
        <w:t>无故逾期不注册者，不保留学位。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>4.</w:t>
      </w:r>
      <w:r>
        <w:rPr>
          <w:rFonts w:hint="eastAsia" w:ascii="华文仿宋" w:hAnsi="华文仿宋" w:eastAsia="华文仿宋" w:cs="宋体"/>
          <w:sz w:val="28"/>
          <w:szCs w:val="28"/>
        </w:rPr>
        <w:t>暑假期间，家长认真履行监护责任，引导小孩树立正确的人生观和价值观。学生禁止进入“四室一厅两吧”（桌球室、录像室、电子游戏机室、卡拉</w:t>
      </w:r>
      <w:r>
        <w:rPr>
          <w:rFonts w:ascii="华文仿宋" w:hAnsi="华文仿宋" w:eastAsia="华文仿宋" w:cs="宋体"/>
          <w:sz w:val="28"/>
          <w:szCs w:val="28"/>
        </w:rPr>
        <w:t>OK</w:t>
      </w:r>
      <w:r>
        <w:rPr>
          <w:rFonts w:hint="eastAsia" w:ascii="华文仿宋" w:hAnsi="华文仿宋" w:eastAsia="华文仿宋" w:cs="宋体"/>
          <w:sz w:val="28"/>
          <w:szCs w:val="28"/>
        </w:rPr>
        <w:t>室、营业性歌舞厅、营业性网吧、酒吧）。要教育子女注意防溺水、防火、防触电、防雷雨、防踩踏、防诈骗、防性侵害、交通安全、卫生防疫安全、饮食卫生等，增强安全防范意识和自救能力。</w:t>
      </w:r>
    </w:p>
    <w:p>
      <w:pPr>
        <w:spacing w:line="460" w:lineRule="exact"/>
        <w:rPr>
          <w:rFonts w:ascii="华文仿宋" w:hAnsi="华文仿宋" w:eastAsia="华文仿宋" w:cs="黑体"/>
          <w:b/>
          <w:bCs/>
          <w:sz w:val="28"/>
          <w:szCs w:val="28"/>
        </w:rPr>
      </w:pPr>
    </w:p>
    <w:p>
      <w:pPr>
        <w:spacing w:line="460" w:lineRule="exact"/>
        <w:rPr>
          <w:rFonts w:ascii="华文仿宋" w:hAnsi="华文仿宋" w:eastAsia="华文仿宋" w:cs="黑体"/>
          <w:b/>
          <w:bCs/>
          <w:sz w:val="28"/>
          <w:szCs w:val="28"/>
        </w:rPr>
      </w:pPr>
      <w:r>
        <w:rPr>
          <w:rFonts w:hint="eastAsia" w:ascii="华文仿宋" w:hAnsi="华文仿宋" w:eastAsia="华文仿宋" w:cs="黑体"/>
          <w:b/>
          <w:bCs/>
          <w:sz w:val="28"/>
          <w:szCs w:val="28"/>
        </w:rPr>
        <w:t>五．关于七年级新生学前教育：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>（一）学前教育时间：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2026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年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8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月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31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日下午。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14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：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00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－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14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：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45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由学校侧门进入学校，先到宿舍放置好行李（学校提供储物柜）。</w:t>
      </w:r>
      <w:r>
        <w:rPr>
          <w:rFonts w:ascii="华文仿宋" w:hAnsi="华文仿宋" w:eastAsia="华文仿宋" w:cs="宋体"/>
          <w:color w:val="000000"/>
          <w:sz w:val="28"/>
          <w:szCs w:val="28"/>
        </w:rPr>
        <w:t>14:45</w:t>
      </w:r>
      <w:r>
        <w:rPr>
          <w:rFonts w:hint="eastAsia" w:ascii="华文仿宋" w:hAnsi="华文仿宋" w:eastAsia="华文仿宋" w:cs="宋体"/>
          <w:color w:val="000000"/>
          <w:sz w:val="28"/>
          <w:szCs w:val="28"/>
        </w:rPr>
        <w:t>集中课室开始学前教育</w:t>
      </w:r>
      <w:r>
        <w:rPr>
          <w:rFonts w:hint="eastAsia" w:ascii="华文仿宋" w:hAnsi="华文仿宋" w:eastAsia="华文仿宋" w:cs="宋体"/>
          <w:sz w:val="28"/>
          <w:szCs w:val="28"/>
        </w:rPr>
        <w:t>。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>（二）学前教育注意事项：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 xml:space="preserve">1. </w:t>
      </w:r>
      <w:r>
        <w:rPr>
          <w:rFonts w:hint="eastAsia" w:ascii="华文仿宋" w:hAnsi="华文仿宋" w:eastAsia="华文仿宋" w:cs="宋体"/>
          <w:sz w:val="28"/>
          <w:szCs w:val="28"/>
        </w:rPr>
        <w:t>学前教育期间，统一穿着原校服或运动服，不能穿奇装异服，发型要符合学生身份的要求。不能带电子产品回校。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 xml:space="preserve">2. </w:t>
      </w:r>
      <w:r>
        <w:rPr>
          <w:rFonts w:hint="eastAsia" w:ascii="华文仿宋" w:hAnsi="华文仿宋" w:eastAsia="华文仿宋" w:cs="宋体"/>
          <w:sz w:val="28"/>
          <w:szCs w:val="28"/>
        </w:rPr>
        <w:t>家长在学前教育送子女到校时请扫码进入班群。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 xml:space="preserve">3. </w:t>
      </w:r>
      <w:r>
        <w:rPr>
          <w:rFonts w:hint="eastAsia" w:ascii="华文仿宋" w:hAnsi="华文仿宋" w:eastAsia="华文仿宋" w:cs="宋体"/>
          <w:sz w:val="28"/>
          <w:szCs w:val="28"/>
        </w:rPr>
        <w:t>带备（自行购买）日常用品：白色蚊帐、被子、枕头、席子（床规格为</w:t>
      </w:r>
      <w:r>
        <w:rPr>
          <w:rFonts w:ascii="华文仿宋" w:hAnsi="华文仿宋" w:eastAsia="华文仿宋" w:cs="宋体"/>
          <w:sz w:val="28"/>
          <w:szCs w:val="28"/>
        </w:rPr>
        <w:t>190</w:t>
      </w:r>
      <w:r>
        <w:rPr>
          <w:rFonts w:hint="eastAsia" w:ascii="华文仿宋" w:hAnsi="华文仿宋" w:eastAsia="华文仿宋" w:cs="宋体"/>
          <w:sz w:val="28"/>
          <w:szCs w:val="28"/>
        </w:rPr>
        <w:t>×</w:t>
      </w:r>
      <w:r>
        <w:rPr>
          <w:rFonts w:ascii="华文仿宋" w:hAnsi="华文仿宋" w:eastAsia="华文仿宋" w:cs="宋体"/>
          <w:sz w:val="28"/>
          <w:szCs w:val="28"/>
        </w:rPr>
        <w:t>90cm</w:t>
      </w:r>
      <w:r>
        <w:rPr>
          <w:rFonts w:hint="eastAsia" w:ascii="华文仿宋" w:hAnsi="华文仿宋" w:eastAsia="华文仿宋" w:cs="宋体"/>
          <w:sz w:val="28"/>
          <w:szCs w:val="28"/>
        </w:rPr>
        <w:t>）、水桶、水杯、口盅、牙刷、毛巾、衣架、塑料夹子（</w:t>
      </w:r>
      <w:r>
        <w:rPr>
          <w:rFonts w:ascii="华文仿宋" w:hAnsi="华文仿宋" w:eastAsia="华文仿宋" w:cs="宋体"/>
          <w:sz w:val="28"/>
          <w:szCs w:val="28"/>
        </w:rPr>
        <w:t>10</w:t>
      </w:r>
      <w:r>
        <w:rPr>
          <w:rFonts w:hint="eastAsia" w:ascii="华文仿宋" w:hAnsi="华文仿宋" w:eastAsia="华文仿宋" w:cs="宋体"/>
          <w:sz w:val="28"/>
          <w:szCs w:val="28"/>
        </w:rPr>
        <w:t>个）、洗发水、沐浴露、洗衣粉、雨</w:t>
      </w:r>
      <w:bookmarkStart w:id="2" w:name="_GoBack"/>
      <w:bookmarkEnd w:id="2"/>
      <w:r>
        <w:rPr>
          <w:rFonts w:hint="eastAsia" w:ascii="华文仿宋" w:hAnsi="华文仿宋" w:eastAsia="华文仿宋" w:cs="宋体"/>
          <w:sz w:val="28"/>
          <w:szCs w:val="28"/>
        </w:rPr>
        <w:t>伞等。（餐具不用带，由学校统一提供）</w:t>
      </w:r>
    </w:p>
    <w:p>
      <w:pPr>
        <w:spacing w:line="440" w:lineRule="exact"/>
        <w:ind w:firstLine="560" w:firstLineChars="200"/>
        <w:jc w:val="left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>4.</w:t>
      </w:r>
      <w:r>
        <w:rPr>
          <w:rFonts w:hint="eastAsia" w:ascii="华文仿宋" w:hAnsi="华文仿宋" w:eastAsia="华文仿宋" w:cs="宋体"/>
          <w:sz w:val="28"/>
          <w:szCs w:val="28"/>
        </w:rPr>
        <w:t>带备（自行购买）学习用具：单行簿</w:t>
      </w:r>
      <w:bookmarkStart w:id="0" w:name="OLE_LINK1"/>
      <w:bookmarkStart w:id="1" w:name="OLE_LINK2"/>
      <w:r>
        <w:rPr>
          <w:rFonts w:ascii="华文仿宋" w:hAnsi="华文仿宋" w:eastAsia="华文仿宋" w:cs="宋体"/>
          <w:sz w:val="28"/>
          <w:szCs w:val="28"/>
        </w:rPr>
        <w:t>20</w:t>
      </w:r>
      <w:r>
        <w:rPr>
          <w:rFonts w:hint="eastAsia" w:ascii="华文仿宋" w:hAnsi="华文仿宋" w:eastAsia="华文仿宋" w:cs="宋体"/>
          <w:sz w:val="28"/>
          <w:szCs w:val="28"/>
        </w:rPr>
        <w:t>本</w:t>
      </w:r>
      <w:bookmarkEnd w:id="0"/>
      <w:bookmarkEnd w:id="1"/>
      <w:r>
        <w:rPr>
          <w:rFonts w:hint="eastAsia" w:ascii="华文仿宋" w:hAnsi="华文仿宋" w:eastAsia="华文仿宋" w:cs="宋体"/>
          <w:sz w:val="28"/>
          <w:szCs w:val="28"/>
        </w:rPr>
        <w:t>、英语簿</w:t>
      </w:r>
      <w:r>
        <w:rPr>
          <w:rFonts w:ascii="华文仿宋" w:hAnsi="华文仿宋" w:eastAsia="华文仿宋" w:cs="宋体"/>
          <w:sz w:val="28"/>
          <w:szCs w:val="28"/>
        </w:rPr>
        <w:t>4</w:t>
      </w:r>
      <w:r>
        <w:rPr>
          <w:rFonts w:hint="eastAsia" w:ascii="华文仿宋" w:hAnsi="华文仿宋" w:eastAsia="华文仿宋" w:cs="宋体"/>
          <w:sz w:val="28"/>
          <w:szCs w:val="28"/>
        </w:rPr>
        <w:t>本、作文簿</w:t>
      </w:r>
      <w:r>
        <w:rPr>
          <w:rFonts w:ascii="华文仿宋" w:hAnsi="华文仿宋" w:eastAsia="华文仿宋" w:cs="宋体"/>
          <w:sz w:val="28"/>
          <w:szCs w:val="28"/>
        </w:rPr>
        <w:t>2</w:t>
      </w:r>
      <w:r>
        <w:rPr>
          <w:rFonts w:hint="eastAsia" w:ascii="华文仿宋" w:hAnsi="华文仿宋" w:eastAsia="华文仿宋" w:cs="宋体"/>
          <w:sz w:val="28"/>
          <w:szCs w:val="28"/>
        </w:rPr>
        <w:t>本、美术簿</w:t>
      </w:r>
      <w:r>
        <w:rPr>
          <w:rFonts w:ascii="华文仿宋" w:hAnsi="华文仿宋" w:eastAsia="华文仿宋" w:cs="宋体"/>
          <w:sz w:val="28"/>
          <w:szCs w:val="28"/>
        </w:rPr>
        <w:t>1</w:t>
      </w:r>
      <w:r>
        <w:rPr>
          <w:rFonts w:hint="eastAsia" w:ascii="华文仿宋" w:hAnsi="华文仿宋" w:eastAsia="华文仿宋" w:cs="宋体"/>
          <w:sz w:val="28"/>
          <w:szCs w:val="28"/>
        </w:rPr>
        <w:t>本</w:t>
      </w:r>
      <w:r>
        <w:rPr>
          <w:rFonts w:hint="eastAsia" w:ascii="华文仿宋" w:hAnsi="华文仿宋" w:eastAsia="华文仿宋" w:cs="宋体"/>
          <w:sz w:val="28"/>
          <w:szCs w:val="28"/>
          <w:lang w:eastAsia="zh-CN"/>
        </w:rPr>
        <w:t>、</w:t>
      </w:r>
      <w:r>
        <w:rPr>
          <w:rFonts w:hint="eastAsia" w:ascii="华文仿宋" w:hAnsi="华文仿宋" w:eastAsia="华文仿宋" w:cs="宋体"/>
          <w:sz w:val="28"/>
          <w:szCs w:val="28"/>
        </w:rPr>
        <w:t>黑色签字笔、铅笔、三角板、圆规、橡皮刷等。</w:t>
      </w:r>
    </w:p>
    <w:p>
      <w:pPr>
        <w:spacing w:line="460" w:lineRule="exact"/>
        <w:ind w:firstLine="560" w:firstLineChars="200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>5.</w:t>
      </w:r>
      <w:r>
        <w:rPr>
          <w:rFonts w:hint="eastAsia" w:ascii="华文仿宋" w:hAnsi="华文仿宋" w:eastAsia="华文仿宋" w:cs="宋体"/>
          <w:sz w:val="28"/>
          <w:szCs w:val="28"/>
        </w:rPr>
        <w:t>学前教育晚餐费在开学后连同</w:t>
      </w:r>
      <w:r>
        <w:rPr>
          <w:rFonts w:ascii="华文仿宋" w:hAnsi="华文仿宋" w:eastAsia="华文仿宋" w:cs="宋体"/>
          <w:sz w:val="28"/>
          <w:szCs w:val="28"/>
        </w:rPr>
        <w:t>9</w:t>
      </w:r>
      <w:r>
        <w:rPr>
          <w:rFonts w:hint="eastAsia" w:ascii="华文仿宋" w:hAnsi="华文仿宋" w:eastAsia="华文仿宋" w:cs="宋体"/>
          <w:sz w:val="28"/>
          <w:szCs w:val="28"/>
        </w:rPr>
        <w:t>月份伙食费一齐收取。桃源中学餐费标准为早餐</w:t>
      </w:r>
      <w:r>
        <w:rPr>
          <w:rFonts w:ascii="华文仿宋" w:hAnsi="华文仿宋" w:eastAsia="华文仿宋" w:cs="宋体"/>
          <w:sz w:val="28"/>
          <w:szCs w:val="28"/>
        </w:rPr>
        <w:t>6</w:t>
      </w:r>
      <w:r>
        <w:rPr>
          <w:rFonts w:hint="eastAsia" w:ascii="华文仿宋" w:hAnsi="华文仿宋" w:eastAsia="华文仿宋" w:cs="宋体"/>
          <w:sz w:val="28"/>
          <w:szCs w:val="28"/>
        </w:rPr>
        <w:t>元</w:t>
      </w:r>
      <w:r>
        <w:rPr>
          <w:rFonts w:ascii="华文仿宋" w:hAnsi="华文仿宋" w:eastAsia="华文仿宋" w:cs="宋体"/>
          <w:sz w:val="28"/>
          <w:szCs w:val="28"/>
        </w:rPr>
        <w:t>/</w:t>
      </w:r>
      <w:r>
        <w:rPr>
          <w:rFonts w:hint="eastAsia" w:ascii="华文仿宋" w:hAnsi="华文仿宋" w:eastAsia="华文仿宋" w:cs="宋体"/>
          <w:sz w:val="28"/>
          <w:szCs w:val="28"/>
        </w:rPr>
        <w:t>餐，午、晚餐</w:t>
      </w:r>
      <w:r>
        <w:rPr>
          <w:rFonts w:ascii="华文仿宋" w:hAnsi="华文仿宋" w:eastAsia="华文仿宋" w:cs="宋体"/>
          <w:sz w:val="28"/>
          <w:szCs w:val="28"/>
        </w:rPr>
        <w:t>8</w:t>
      </w:r>
      <w:r>
        <w:rPr>
          <w:rFonts w:hint="eastAsia" w:ascii="华文仿宋" w:hAnsi="华文仿宋" w:eastAsia="华文仿宋" w:cs="宋体"/>
          <w:sz w:val="28"/>
          <w:szCs w:val="28"/>
        </w:rPr>
        <w:t>元</w:t>
      </w:r>
      <w:r>
        <w:rPr>
          <w:rFonts w:ascii="华文仿宋" w:hAnsi="华文仿宋" w:eastAsia="华文仿宋" w:cs="宋体"/>
          <w:sz w:val="28"/>
          <w:szCs w:val="28"/>
        </w:rPr>
        <w:t>/</w:t>
      </w:r>
      <w:r>
        <w:rPr>
          <w:rFonts w:hint="eastAsia" w:ascii="华文仿宋" w:hAnsi="华文仿宋" w:eastAsia="华文仿宋" w:cs="宋体"/>
          <w:sz w:val="28"/>
          <w:szCs w:val="28"/>
        </w:rPr>
        <w:t>餐。餐费每月月底据实收取，届时收费二维码在班群发布。</w:t>
      </w:r>
    </w:p>
    <w:p>
      <w:pPr>
        <w:spacing w:line="460" w:lineRule="exact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黑体"/>
          <w:b/>
          <w:bCs/>
          <w:sz w:val="28"/>
          <w:szCs w:val="28"/>
        </w:rPr>
        <w:t>六．桃源中学联系电话：</w:t>
      </w:r>
      <w:r>
        <w:rPr>
          <w:rFonts w:ascii="华文仿宋" w:hAnsi="华文仿宋" w:eastAsia="华文仿宋" w:cs="黑体"/>
          <w:bCs/>
          <w:sz w:val="28"/>
          <w:szCs w:val="28"/>
        </w:rPr>
        <w:t>0750-</w:t>
      </w:r>
      <w:r>
        <w:rPr>
          <w:rFonts w:ascii="华文仿宋" w:hAnsi="华文仿宋" w:eastAsia="华文仿宋" w:cs="宋体"/>
          <w:sz w:val="28"/>
          <w:szCs w:val="28"/>
        </w:rPr>
        <w:t>8211326   0750-8219962</w:t>
      </w:r>
    </w:p>
    <w:p>
      <w:pPr>
        <w:spacing w:line="460" w:lineRule="exact"/>
        <w:ind w:right="140" w:firstLine="560" w:firstLineChars="200"/>
        <w:jc w:val="right"/>
        <w:rPr>
          <w:rFonts w:ascii="华文仿宋" w:hAnsi="华文仿宋" w:eastAsia="华文仿宋" w:cs="宋体"/>
          <w:sz w:val="28"/>
          <w:szCs w:val="28"/>
        </w:rPr>
      </w:pPr>
      <w:r>
        <w:rPr>
          <w:rFonts w:hint="eastAsia" w:ascii="华文仿宋" w:hAnsi="华文仿宋" w:eastAsia="华文仿宋" w:cs="宋体"/>
          <w:sz w:val="28"/>
          <w:szCs w:val="28"/>
        </w:rPr>
        <w:t>鹤山市桃源中学</w:t>
      </w:r>
    </w:p>
    <w:p>
      <w:pPr>
        <w:spacing w:line="460" w:lineRule="exact"/>
        <w:ind w:firstLine="560" w:firstLineChars="200"/>
        <w:jc w:val="right"/>
        <w:rPr>
          <w:rFonts w:ascii="华文仿宋" w:hAnsi="华文仿宋" w:eastAsia="华文仿宋" w:cs="宋体"/>
          <w:sz w:val="28"/>
          <w:szCs w:val="28"/>
        </w:rPr>
      </w:pPr>
      <w:r>
        <w:rPr>
          <w:rFonts w:ascii="华文仿宋" w:hAnsi="华文仿宋" w:eastAsia="华文仿宋" w:cs="宋体"/>
          <w:sz w:val="28"/>
          <w:szCs w:val="28"/>
        </w:rPr>
        <w:t>2026</w:t>
      </w:r>
      <w:r>
        <w:rPr>
          <w:rFonts w:hint="eastAsia" w:ascii="华文仿宋" w:hAnsi="华文仿宋" w:eastAsia="华文仿宋" w:cs="宋体"/>
          <w:sz w:val="28"/>
          <w:szCs w:val="28"/>
        </w:rPr>
        <w:t>年</w:t>
      </w:r>
      <w:r>
        <w:rPr>
          <w:rFonts w:ascii="华文仿宋" w:hAnsi="华文仿宋" w:eastAsia="华文仿宋" w:cs="宋体"/>
          <w:sz w:val="28"/>
          <w:szCs w:val="28"/>
        </w:rPr>
        <w:t>7</w:t>
      </w:r>
      <w:r>
        <w:rPr>
          <w:rFonts w:hint="eastAsia" w:ascii="华文仿宋" w:hAnsi="华文仿宋" w:eastAsia="华文仿宋" w:cs="宋体"/>
          <w:sz w:val="28"/>
          <w:szCs w:val="28"/>
        </w:rPr>
        <w:t>月</w:t>
      </w:r>
      <w:r>
        <w:rPr>
          <w:rFonts w:ascii="华文仿宋" w:hAnsi="华文仿宋" w:eastAsia="华文仿宋" w:cs="宋体"/>
          <w:sz w:val="28"/>
          <w:szCs w:val="28"/>
        </w:rPr>
        <w:t>8</w:t>
      </w:r>
      <w:r>
        <w:rPr>
          <w:rFonts w:hint="eastAsia" w:ascii="华文仿宋" w:hAnsi="华文仿宋" w:eastAsia="华文仿宋" w:cs="宋体"/>
          <w:sz w:val="28"/>
          <w:szCs w:val="28"/>
        </w:rPr>
        <w:t>日</w:t>
      </w:r>
    </w:p>
    <w:p>
      <w:pPr>
        <w:spacing w:line="440" w:lineRule="exact"/>
        <w:jc w:val="left"/>
        <w:rPr>
          <w:rFonts w:ascii="华文仿宋" w:hAnsi="华文仿宋" w:eastAsia="华文仿宋" w:cs="宋体"/>
          <w:b/>
          <w:bCs/>
          <w:sz w:val="28"/>
          <w:szCs w:val="28"/>
        </w:rPr>
      </w:pPr>
    </w:p>
    <w:p>
      <w:pPr>
        <w:spacing w:line="440" w:lineRule="exact"/>
        <w:ind w:firstLine="560" w:firstLineChars="200"/>
        <w:jc w:val="left"/>
        <w:rPr>
          <w:rFonts w:ascii="华文仿宋" w:hAnsi="华文仿宋" w:eastAsia="华文仿宋" w:cs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。</w:t>
      </w:r>
    </w:p>
    <w:sectPr>
      <w:pgSz w:w="11907" w:h="16839"/>
      <w:pgMar w:top="1247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6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762"/>
    <w:rsid w:val="00011009"/>
    <w:rsid w:val="00023C8D"/>
    <w:rsid w:val="00024651"/>
    <w:rsid w:val="00025B24"/>
    <w:rsid w:val="00031EF4"/>
    <w:rsid w:val="00033F7C"/>
    <w:rsid w:val="00034058"/>
    <w:rsid w:val="00034E1A"/>
    <w:rsid w:val="000372C6"/>
    <w:rsid w:val="00041414"/>
    <w:rsid w:val="0005353E"/>
    <w:rsid w:val="00064F9B"/>
    <w:rsid w:val="000671D5"/>
    <w:rsid w:val="00074F52"/>
    <w:rsid w:val="000764E5"/>
    <w:rsid w:val="00091BDB"/>
    <w:rsid w:val="000956D9"/>
    <w:rsid w:val="00096D80"/>
    <w:rsid w:val="0009709F"/>
    <w:rsid w:val="000A50DC"/>
    <w:rsid w:val="000B5D88"/>
    <w:rsid w:val="000C2D50"/>
    <w:rsid w:val="000C62E3"/>
    <w:rsid w:val="000D42A4"/>
    <w:rsid w:val="000D5391"/>
    <w:rsid w:val="000D606B"/>
    <w:rsid w:val="000E12D1"/>
    <w:rsid w:val="001051DE"/>
    <w:rsid w:val="00105879"/>
    <w:rsid w:val="001104B6"/>
    <w:rsid w:val="00110D09"/>
    <w:rsid w:val="00122C77"/>
    <w:rsid w:val="001276DB"/>
    <w:rsid w:val="00135F24"/>
    <w:rsid w:val="00142550"/>
    <w:rsid w:val="00145F0E"/>
    <w:rsid w:val="00151E9A"/>
    <w:rsid w:val="00157ABD"/>
    <w:rsid w:val="00166B98"/>
    <w:rsid w:val="00177C8E"/>
    <w:rsid w:val="00183007"/>
    <w:rsid w:val="0018483E"/>
    <w:rsid w:val="001A2C0E"/>
    <w:rsid w:val="001A78C9"/>
    <w:rsid w:val="001C3B9E"/>
    <w:rsid w:val="001C522D"/>
    <w:rsid w:val="001D44BC"/>
    <w:rsid w:val="001F37BD"/>
    <w:rsid w:val="0020025B"/>
    <w:rsid w:val="0020431A"/>
    <w:rsid w:val="00217549"/>
    <w:rsid w:val="002233BA"/>
    <w:rsid w:val="00231C95"/>
    <w:rsid w:val="00234056"/>
    <w:rsid w:val="00237D9D"/>
    <w:rsid w:val="0025046B"/>
    <w:rsid w:val="002806C8"/>
    <w:rsid w:val="0028494A"/>
    <w:rsid w:val="00287345"/>
    <w:rsid w:val="00293AC8"/>
    <w:rsid w:val="002947FE"/>
    <w:rsid w:val="002978A6"/>
    <w:rsid w:val="002A484F"/>
    <w:rsid w:val="002A56B6"/>
    <w:rsid w:val="002A5F07"/>
    <w:rsid w:val="002B4FD2"/>
    <w:rsid w:val="002C3F4E"/>
    <w:rsid w:val="002D5272"/>
    <w:rsid w:val="002E0F3B"/>
    <w:rsid w:val="002F20C1"/>
    <w:rsid w:val="002F507A"/>
    <w:rsid w:val="003119D6"/>
    <w:rsid w:val="00312E81"/>
    <w:rsid w:val="003162CD"/>
    <w:rsid w:val="00323ABD"/>
    <w:rsid w:val="0033182E"/>
    <w:rsid w:val="0033184F"/>
    <w:rsid w:val="00334EEF"/>
    <w:rsid w:val="00341CB7"/>
    <w:rsid w:val="00353736"/>
    <w:rsid w:val="003553C0"/>
    <w:rsid w:val="0035728F"/>
    <w:rsid w:val="00357D32"/>
    <w:rsid w:val="00361493"/>
    <w:rsid w:val="00366444"/>
    <w:rsid w:val="003808A4"/>
    <w:rsid w:val="003824DC"/>
    <w:rsid w:val="00384480"/>
    <w:rsid w:val="003879CA"/>
    <w:rsid w:val="003B3D3C"/>
    <w:rsid w:val="003B6D55"/>
    <w:rsid w:val="003C1FA5"/>
    <w:rsid w:val="003C6C59"/>
    <w:rsid w:val="003D2DE1"/>
    <w:rsid w:val="003D5D6E"/>
    <w:rsid w:val="003E096D"/>
    <w:rsid w:val="003E1CE5"/>
    <w:rsid w:val="003E2445"/>
    <w:rsid w:val="003E375B"/>
    <w:rsid w:val="003F66E3"/>
    <w:rsid w:val="00402A39"/>
    <w:rsid w:val="0042340E"/>
    <w:rsid w:val="004263CD"/>
    <w:rsid w:val="00431C23"/>
    <w:rsid w:val="00450182"/>
    <w:rsid w:val="00456A09"/>
    <w:rsid w:val="00456B23"/>
    <w:rsid w:val="004657C5"/>
    <w:rsid w:val="00474EF7"/>
    <w:rsid w:val="004761F1"/>
    <w:rsid w:val="00481083"/>
    <w:rsid w:val="004A21C8"/>
    <w:rsid w:val="004B455A"/>
    <w:rsid w:val="004C1A9B"/>
    <w:rsid w:val="004C2E2C"/>
    <w:rsid w:val="004C50B4"/>
    <w:rsid w:val="004D2A47"/>
    <w:rsid w:val="005121E2"/>
    <w:rsid w:val="005328E2"/>
    <w:rsid w:val="005404CB"/>
    <w:rsid w:val="00547E50"/>
    <w:rsid w:val="005502E9"/>
    <w:rsid w:val="00555849"/>
    <w:rsid w:val="0056586A"/>
    <w:rsid w:val="00570A27"/>
    <w:rsid w:val="00575E61"/>
    <w:rsid w:val="005A1822"/>
    <w:rsid w:val="005A2007"/>
    <w:rsid w:val="005B314A"/>
    <w:rsid w:val="005B560F"/>
    <w:rsid w:val="005C50D2"/>
    <w:rsid w:val="005C6B44"/>
    <w:rsid w:val="005D3582"/>
    <w:rsid w:val="005D6E58"/>
    <w:rsid w:val="005E7690"/>
    <w:rsid w:val="005F2D93"/>
    <w:rsid w:val="005F2E10"/>
    <w:rsid w:val="00603A38"/>
    <w:rsid w:val="00604BDA"/>
    <w:rsid w:val="00613644"/>
    <w:rsid w:val="00613AF6"/>
    <w:rsid w:val="00615117"/>
    <w:rsid w:val="006215B2"/>
    <w:rsid w:val="00622654"/>
    <w:rsid w:val="00624524"/>
    <w:rsid w:val="006245C1"/>
    <w:rsid w:val="0062475F"/>
    <w:rsid w:val="00630C4A"/>
    <w:rsid w:val="0064016B"/>
    <w:rsid w:val="006648D6"/>
    <w:rsid w:val="00666B13"/>
    <w:rsid w:val="006701A4"/>
    <w:rsid w:val="00675119"/>
    <w:rsid w:val="00685B9A"/>
    <w:rsid w:val="0069034C"/>
    <w:rsid w:val="0069316C"/>
    <w:rsid w:val="006A1F34"/>
    <w:rsid w:val="006A4D91"/>
    <w:rsid w:val="006A711D"/>
    <w:rsid w:val="006C5104"/>
    <w:rsid w:val="006D0BAF"/>
    <w:rsid w:val="006D553B"/>
    <w:rsid w:val="006F5ADA"/>
    <w:rsid w:val="00702270"/>
    <w:rsid w:val="00717747"/>
    <w:rsid w:val="00723495"/>
    <w:rsid w:val="00756FF9"/>
    <w:rsid w:val="00761458"/>
    <w:rsid w:val="007652BC"/>
    <w:rsid w:val="00766D2C"/>
    <w:rsid w:val="00781BF6"/>
    <w:rsid w:val="007A3752"/>
    <w:rsid w:val="007B0FA9"/>
    <w:rsid w:val="007C0C7F"/>
    <w:rsid w:val="007C3886"/>
    <w:rsid w:val="007D5DD5"/>
    <w:rsid w:val="007E025C"/>
    <w:rsid w:val="007E5395"/>
    <w:rsid w:val="007F5172"/>
    <w:rsid w:val="008005FD"/>
    <w:rsid w:val="00817A3A"/>
    <w:rsid w:val="00817C2B"/>
    <w:rsid w:val="0082124C"/>
    <w:rsid w:val="00851BD0"/>
    <w:rsid w:val="00860690"/>
    <w:rsid w:val="00877CEC"/>
    <w:rsid w:val="008956D4"/>
    <w:rsid w:val="008A57DD"/>
    <w:rsid w:val="008A7DA5"/>
    <w:rsid w:val="008B5773"/>
    <w:rsid w:val="008C164C"/>
    <w:rsid w:val="008C2DD5"/>
    <w:rsid w:val="008D70F1"/>
    <w:rsid w:val="008D7116"/>
    <w:rsid w:val="008E5B7A"/>
    <w:rsid w:val="00906ED7"/>
    <w:rsid w:val="00921E2E"/>
    <w:rsid w:val="009220FD"/>
    <w:rsid w:val="009251F0"/>
    <w:rsid w:val="00926FBC"/>
    <w:rsid w:val="009344E2"/>
    <w:rsid w:val="00941A2F"/>
    <w:rsid w:val="009424B8"/>
    <w:rsid w:val="00945730"/>
    <w:rsid w:val="0095378B"/>
    <w:rsid w:val="00974551"/>
    <w:rsid w:val="00977C8E"/>
    <w:rsid w:val="00981AC9"/>
    <w:rsid w:val="00982D85"/>
    <w:rsid w:val="00987345"/>
    <w:rsid w:val="00993AAF"/>
    <w:rsid w:val="009A0258"/>
    <w:rsid w:val="009A1C70"/>
    <w:rsid w:val="009B0C3A"/>
    <w:rsid w:val="009B1EF5"/>
    <w:rsid w:val="009B7A3F"/>
    <w:rsid w:val="009D5762"/>
    <w:rsid w:val="009D6442"/>
    <w:rsid w:val="009F7153"/>
    <w:rsid w:val="009F7804"/>
    <w:rsid w:val="00A0200D"/>
    <w:rsid w:val="00A02D0E"/>
    <w:rsid w:val="00A07201"/>
    <w:rsid w:val="00A1046E"/>
    <w:rsid w:val="00A122E3"/>
    <w:rsid w:val="00A12AFF"/>
    <w:rsid w:val="00A1383D"/>
    <w:rsid w:val="00A13E3D"/>
    <w:rsid w:val="00A1443C"/>
    <w:rsid w:val="00A16A49"/>
    <w:rsid w:val="00A17BA5"/>
    <w:rsid w:val="00A20EA4"/>
    <w:rsid w:val="00A23BB0"/>
    <w:rsid w:val="00A34AAB"/>
    <w:rsid w:val="00A45234"/>
    <w:rsid w:val="00A46CF7"/>
    <w:rsid w:val="00A54316"/>
    <w:rsid w:val="00A55354"/>
    <w:rsid w:val="00A63643"/>
    <w:rsid w:val="00A637E9"/>
    <w:rsid w:val="00A637FF"/>
    <w:rsid w:val="00A74196"/>
    <w:rsid w:val="00A755D6"/>
    <w:rsid w:val="00A76B39"/>
    <w:rsid w:val="00A830D8"/>
    <w:rsid w:val="00A839E5"/>
    <w:rsid w:val="00A96A28"/>
    <w:rsid w:val="00AB5F00"/>
    <w:rsid w:val="00AC734B"/>
    <w:rsid w:val="00AE45F7"/>
    <w:rsid w:val="00AE5330"/>
    <w:rsid w:val="00AF0F42"/>
    <w:rsid w:val="00B00893"/>
    <w:rsid w:val="00B02CAB"/>
    <w:rsid w:val="00B07EF7"/>
    <w:rsid w:val="00B1721C"/>
    <w:rsid w:val="00B220B4"/>
    <w:rsid w:val="00B22841"/>
    <w:rsid w:val="00B258BC"/>
    <w:rsid w:val="00B259A6"/>
    <w:rsid w:val="00B27A3B"/>
    <w:rsid w:val="00B31E01"/>
    <w:rsid w:val="00B3227F"/>
    <w:rsid w:val="00B32AAA"/>
    <w:rsid w:val="00B61789"/>
    <w:rsid w:val="00B63E90"/>
    <w:rsid w:val="00B70547"/>
    <w:rsid w:val="00BB0759"/>
    <w:rsid w:val="00BB3402"/>
    <w:rsid w:val="00BB4E97"/>
    <w:rsid w:val="00BC0C88"/>
    <w:rsid w:val="00BD0B68"/>
    <w:rsid w:val="00BE6BCD"/>
    <w:rsid w:val="00C01BF9"/>
    <w:rsid w:val="00C16A0B"/>
    <w:rsid w:val="00C305A1"/>
    <w:rsid w:val="00C3146A"/>
    <w:rsid w:val="00C43C2B"/>
    <w:rsid w:val="00C5182A"/>
    <w:rsid w:val="00C6095C"/>
    <w:rsid w:val="00C61BAE"/>
    <w:rsid w:val="00C61C10"/>
    <w:rsid w:val="00C65393"/>
    <w:rsid w:val="00C661CD"/>
    <w:rsid w:val="00C8219E"/>
    <w:rsid w:val="00CB0AF9"/>
    <w:rsid w:val="00CB2B01"/>
    <w:rsid w:val="00CC0844"/>
    <w:rsid w:val="00CC2BF7"/>
    <w:rsid w:val="00CC424B"/>
    <w:rsid w:val="00CD0FFC"/>
    <w:rsid w:val="00CD5633"/>
    <w:rsid w:val="00CE008A"/>
    <w:rsid w:val="00D01E4F"/>
    <w:rsid w:val="00D06DD8"/>
    <w:rsid w:val="00D12BC8"/>
    <w:rsid w:val="00D1410A"/>
    <w:rsid w:val="00D3025B"/>
    <w:rsid w:val="00D34617"/>
    <w:rsid w:val="00D3696C"/>
    <w:rsid w:val="00D436D4"/>
    <w:rsid w:val="00D52694"/>
    <w:rsid w:val="00D60A92"/>
    <w:rsid w:val="00D67ADF"/>
    <w:rsid w:val="00D87223"/>
    <w:rsid w:val="00DB3EAD"/>
    <w:rsid w:val="00DC17C6"/>
    <w:rsid w:val="00DC4613"/>
    <w:rsid w:val="00DF1EAF"/>
    <w:rsid w:val="00E210D3"/>
    <w:rsid w:val="00E2485B"/>
    <w:rsid w:val="00E45396"/>
    <w:rsid w:val="00E568B0"/>
    <w:rsid w:val="00E701A5"/>
    <w:rsid w:val="00E95315"/>
    <w:rsid w:val="00EA1D3E"/>
    <w:rsid w:val="00EA5D03"/>
    <w:rsid w:val="00EB6AC7"/>
    <w:rsid w:val="00EF1317"/>
    <w:rsid w:val="00F00ECD"/>
    <w:rsid w:val="00F05FA3"/>
    <w:rsid w:val="00F2275D"/>
    <w:rsid w:val="00F26688"/>
    <w:rsid w:val="00F3536D"/>
    <w:rsid w:val="00F37A9E"/>
    <w:rsid w:val="00F42556"/>
    <w:rsid w:val="00F51D9C"/>
    <w:rsid w:val="00F55CEA"/>
    <w:rsid w:val="00F631C7"/>
    <w:rsid w:val="00F73093"/>
    <w:rsid w:val="00F74480"/>
    <w:rsid w:val="00F870E8"/>
    <w:rsid w:val="00FA5872"/>
    <w:rsid w:val="00FD15D0"/>
    <w:rsid w:val="00FD2B61"/>
    <w:rsid w:val="00FD5BD5"/>
    <w:rsid w:val="00FD5C01"/>
    <w:rsid w:val="00FD6D2B"/>
    <w:rsid w:val="03FC4AB8"/>
    <w:rsid w:val="04CB4C42"/>
    <w:rsid w:val="07D14238"/>
    <w:rsid w:val="086A590E"/>
    <w:rsid w:val="08984798"/>
    <w:rsid w:val="13CD2153"/>
    <w:rsid w:val="15B4517B"/>
    <w:rsid w:val="1EC77B7A"/>
    <w:rsid w:val="1F2533A0"/>
    <w:rsid w:val="235E231C"/>
    <w:rsid w:val="265800AD"/>
    <w:rsid w:val="29FC24D0"/>
    <w:rsid w:val="39BF545E"/>
    <w:rsid w:val="3BAC664B"/>
    <w:rsid w:val="3C4D75B8"/>
    <w:rsid w:val="40406841"/>
    <w:rsid w:val="42044B8D"/>
    <w:rsid w:val="53874123"/>
    <w:rsid w:val="56FE51DB"/>
    <w:rsid w:val="5A751AA8"/>
    <w:rsid w:val="643525FB"/>
    <w:rsid w:val="6FB72C40"/>
    <w:rsid w:val="793F1E1D"/>
    <w:rsid w:val="7C855C6B"/>
    <w:rsid w:val="7EFD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iPriority w:val="99"/>
    <w:pPr>
      <w:ind w:left="100" w:leftChars="2500"/>
    </w:pPr>
  </w:style>
  <w:style w:type="paragraph" w:styleId="3">
    <w:name w:val="Balloon Text"/>
    <w:basedOn w:val="1"/>
    <w:link w:val="11"/>
    <w:semiHidden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4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table" w:styleId="8">
    <w:name w:val="Table Grid"/>
    <w:basedOn w:val="7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Date Char"/>
    <w:basedOn w:val="9"/>
    <w:link w:val="2"/>
    <w:semiHidden/>
    <w:qFormat/>
    <w:locked/>
    <w:uiPriority w:val="99"/>
    <w:rPr>
      <w:rFonts w:cs="Times New Roman"/>
      <w:kern w:val="2"/>
      <w:sz w:val="21"/>
      <w:szCs w:val="21"/>
    </w:rPr>
  </w:style>
  <w:style w:type="character" w:customStyle="1" w:styleId="11">
    <w:name w:val="Balloon Text Char"/>
    <w:basedOn w:val="9"/>
    <w:link w:val="3"/>
    <w:semiHidden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Footer Char"/>
    <w:basedOn w:val="9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Header Char"/>
    <w:basedOn w:val="9"/>
    <w:link w:val="5"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Subtitle Char"/>
    <w:basedOn w:val="9"/>
    <w:link w:val="6"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184</Words>
  <Characters>1054</Characters>
  <Lines>0</Lines>
  <Paragraphs>0</Paragraphs>
  <TotalTime>6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2026-06-08T08:03:00Z</dcterms:created>
  <dc:creator>lvhuichang</dc:creator>
  <cp:lastModifiedBy>admin</cp:lastModifiedBy>
  <cp:lastPrinted>2026-06-22T02:55:17Z</cp:lastPrinted>
  <dcterms:modified xsi:type="dcterms:W3CDTF">2026-06-22T02:57:53Z</dcterms:modified>
  <dc:title>        桃源中学2025年秋季七年级新生注册入学须知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