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附件2</w:t>
      </w:r>
    </w:p>
    <w:p>
      <w:pPr>
        <w:spacing w:line="580" w:lineRule="exact"/>
        <w:rPr>
          <w:rFonts w:hint="eastAsia" w:ascii="方正黑体_GBK" w:hAnsi="方正黑体_GBK" w:eastAsia="方正黑体_GBK" w:cs="方正黑体_GBK"/>
          <w:sz w:val="30"/>
          <w:szCs w:val="30"/>
        </w:rPr>
      </w:pPr>
    </w:p>
    <w:p>
      <w:pPr>
        <w:spacing w:line="580" w:lineRule="exact"/>
        <w:jc w:val="center"/>
        <w:rPr>
          <w:rFonts w:hint="eastAsia" w:ascii="方正大标宋_GBK" w:hAnsi="方正大标宋_GBK" w:eastAsia="方正大标宋_GBK" w:cs="方正大标宋_GBK"/>
          <w:bCs/>
          <w:sz w:val="42"/>
          <w:szCs w:val="44"/>
        </w:rPr>
      </w:pPr>
      <w:r>
        <w:rPr>
          <w:rFonts w:hint="eastAsia" w:ascii="方正大标宋_GBK" w:hAnsi="方正大标宋_GBK" w:eastAsia="方正大标宋_GBK" w:cs="方正大标宋_GBK"/>
          <w:bCs/>
          <w:sz w:val="42"/>
          <w:szCs w:val="44"/>
        </w:rPr>
        <w:t>XXX工程（基础阶段）施工许可申请承诺书</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现有XXX工程（基础阶段）（工程名称与立项、规划等手续保持一致），申请办理基础阶段建筑工程施工许可证。基础阶段施工许可的有关规定我们已知悉，我单位经审慎研究，郑重作出以下承诺：</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一、知晓全部告知内容、所填信息真实准确且是真实意思的表达。</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二、能够满足基础阶段施工许可审批的全部条件、标准和技术要求。</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三、承诺本项目建设方案</w:t>
      </w:r>
      <w:bookmarkStart w:id="0" w:name="_GoBack"/>
      <w:bookmarkEnd w:id="0"/>
      <w:r>
        <w:rPr>
          <w:rFonts w:hint="eastAsia" w:ascii="方正仿宋_GBK" w:hAnsi="方正仿宋_GBK" w:eastAsia="方正仿宋_GBK" w:cs="方正仿宋_GBK"/>
          <w:sz w:val="30"/>
          <w:szCs w:val="30"/>
        </w:rPr>
        <w:t>已经稳定。</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四、承诺本工程基础阶段施工图设计文件（含勘察文件）与后期取得的《建设工程规划许可证》（含附件、附图）等批复文件相符。</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五、承诺本工程建设资金已经落实。</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六、承诺本工程勘察、设计、施工、监理单位资质符合要求，不存在无资质或超资质范围承接业务的情况。</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七、承诺本工程基础阶段与主体阶段的建设、勘察、设计、施工、监理等相应责任主体为同一单位。</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八、承诺本工程施工场地已经具备开工条件和保证工程施工安全的具体措施。</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九、承诺在危险性较大的分部分项工程开工前，施工单位编制完专项施工方案（如需专家论证的严格按规定组织专家论证审查）；若危险性较大的分部分项工程开工前不具备相应安全保证措施的，不开工建设。</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十、承诺分阶段办理开工许可后，由于工程变更产生的一切责任及经济损失自行承担。</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如违反承诺，自愿无条件接受住房城乡建设部门和相关部门依法依规作出的责令停止施工、撤销施工许可证、信用惩戒和拒绝通过告知承诺、容缺审批等方式办理有关手续等处理措施，并承担一切违法违规后果。</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我单位特声明，自愿签订承诺书，相关人员已经清晰全面了解具体相关承诺内容；对所提交资料和填写内容的真实性、合法性、准确性、完整性负责。</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特此承诺。</w:t>
      </w:r>
    </w:p>
    <w:p>
      <w:pPr>
        <w:spacing w:line="580" w:lineRule="exact"/>
        <w:ind w:firstLine="600" w:firstLineChars="200"/>
        <w:rPr>
          <w:rFonts w:hint="eastAsia" w:ascii="方正仿宋_GBK" w:hAnsi="方正仿宋_GBK" w:eastAsia="方正仿宋_GBK" w:cs="方正仿宋_GBK"/>
          <w:sz w:val="30"/>
          <w:szCs w:val="30"/>
        </w:rPr>
      </w:pP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承诺单位（建设单位）：（公章）</w:t>
      </w:r>
    </w:p>
    <w:p>
      <w:pPr>
        <w:spacing w:line="580" w:lineRule="exact"/>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法定代表人：（签字）</w:t>
      </w:r>
    </w:p>
    <w:p>
      <w:pPr>
        <w:spacing w:line="580" w:lineRule="exact"/>
        <w:ind w:firstLine="600" w:firstLineChars="200"/>
        <w:rPr>
          <w:rFonts w:hint="eastAsia" w:ascii="方正仿宋_GBK" w:hAnsi="方正仿宋_GBK" w:eastAsia="方正仿宋_GBK" w:cs="方正仿宋_GBK"/>
          <w:sz w:val="30"/>
          <w:szCs w:val="30"/>
        </w:rPr>
      </w:pPr>
    </w:p>
    <w:p>
      <w:pPr>
        <w:rPr>
          <w:rFonts w:hint="eastAsia"/>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公文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AE"/>
    <w:rsid w:val="00030849"/>
    <w:rsid w:val="00191A07"/>
    <w:rsid w:val="009078AE"/>
    <w:rsid w:val="009A4603"/>
    <w:rsid w:val="DE6BA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118</Words>
  <Characters>674</Characters>
  <Lines>5</Lines>
  <Paragraphs>1</Paragraphs>
  <TotalTime>0</TotalTime>
  <ScaleCrop>false</ScaleCrop>
  <LinksUpToDate>false</LinksUpToDate>
  <CharactersWithSpaces>791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2021-06-29T10:19:00Z</dcterms:created>
  <dc:creator>PTKJ</dc:creator>
  <cp:lastModifiedBy>greatwall</cp:lastModifiedBy>
  <dcterms:modified xsi:type="dcterms:W3CDTF">2023-12-21T09:12:51Z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