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eastAsia="zh-CN"/>
        </w:rPr>
        <w:t>江门市</w:t>
      </w:r>
      <w:r>
        <w:rPr>
          <w:rFonts w:hint="eastAsia" w:ascii="黑体" w:hAnsi="华文中宋" w:eastAsia="黑体"/>
          <w:b/>
          <w:sz w:val="36"/>
          <w:szCs w:val="36"/>
        </w:rPr>
        <w:t>知识产权维权援助申请表（企业）</w:t>
      </w:r>
    </w:p>
    <w:p>
      <w:pPr>
        <w:rPr>
          <w:rFonts w:ascii="宋体" w:hAnsi="宋体"/>
          <w:szCs w:val="21"/>
        </w:rPr>
      </w:pPr>
    </w:p>
    <w:p>
      <w:pPr>
        <w:ind w:left="-359" w:leftChars="-17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申请日期：    年   月   日                                    </w:t>
      </w:r>
      <w:r>
        <w:rPr>
          <w:rFonts w:hint="eastAsia" w:ascii="宋体" w:hAnsi="宋体" w:cs="仿宋_GB2312"/>
          <w:color w:val="000000"/>
          <w:szCs w:val="21"/>
          <w:lang w:val="zh-CN"/>
        </w:rPr>
        <w:t>江</w:t>
      </w:r>
      <w:r>
        <w:rPr>
          <w:rFonts w:hint="eastAsia" w:ascii="宋体" w:hAnsi="宋体"/>
          <w:szCs w:val="21"/>
        </w:rPr>
        <w:t>知维</w:t>
      </w:r>
      <w:r>
        <w:rPr>
          <w:rFonts w:ascii="宋体" w:hAnsi="宋体"/>
          <w:szCs w:val="21"/>
        </w:rPr>
        <w:t>字</w:t>
      </w:r>
      <w:r>
        <w:rPr>
          <w:rFonts w:hint="eastAsia" w:ascii="宋体" w:hAnsi="宋体" w:cs="仿宋_GB2312"/>
          <w:color w:val="000000"/>
          <w:szCs w:val="21"/>
          <w:lang w:val="zh-CN"/>
        </w:rPr>
        <w:t>〔  〕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号</w:t>
      </w:r>
    </w:p>
    <w:tbl>
      <w:tblPr>
        <w:tblStyle w:val="2"/>
        <w:tblW w:w="89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79"/>
        <w:gridCol w:w="567"/>
        <w:gridCol w:w="851"/>
        <w:gridCol w:w="850"/>
        <w:gridCol w:w="15"/>
        <w:gridCol w:w="789"/>
        <w:gridCol w:w="241"/>
        <w:gridCol w:w="656"/>
        <w:gridCol w:w="2680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申请单位名称</w:t>
            </w:r>
          </w:p>
        </w:tc>
        <w:tc>
          <w:tcPr>
            <w:tcW w:w="74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营业执照编号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</w:tc>
        <w:tc>
          <w:tcPr>
            <w:tcW w:w="10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所交申请及证明材料（由申请人在所选项后的方框内打“</w:t>
            </w:r>
            <w:bookmarkStart w:id="0" w:name="OLE_LINK1"/>
            <w:bookmarkStart w:id="1" w:name="OLE_LINK2"/>
            <w:r>
              <w:rPr>
                <w:rFonts w:hint="eastAsia" w:ascii="宋体" w:hAnsi="宋体"/>
                <w:szCs w:val="21"/>
              </w:rPr>
              <w:t>√</w:t>
            </w:r>
            <w:bookmarkEnd w:id="0"/>
            <w:bookmarkEnd w:id="1"/>
            <w:r>
              <w:rPr>
                <w:rFonts w:hint="eastAsia" w:ascii="宋体" w:hAnsi="宋体"/>
                <w:szCs w:val="21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1、营业执照（复印件）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2、企业经济困难证明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3、所涉知识产权的价值证明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4、处于弱势地位的说明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5、需要获得援助的相关证明材料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6、其他证明材料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申请援助所属知识产权类别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szCs w:val="21"/>
              </w:rPr>
              <w:t>1.专利□  2.商标□   3.版权□   4.商业秘密□   5.植物新品种□   6.其他□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申请援助事项（由申请人在所选项后的方框内打“√”）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知识产权法律、法规，知识产权申请授权的程序与法律状态的咨询，法律服务机构的推介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以专家分析论证的方式，对重大涉外知识产权纠纷与争端提供合理解决方案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知识产权侵权判定咨询服务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对疑难知识产权案件、滥用知识产权和不侵权诉讼案件提供论证和咨询意见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 w:cs="宋体"/>
                <w:szCs w:val="21"/>
              </w:rPr>
              <w:t>对本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szCs w:val="21"/>
              </w:rPr>
              <w:t>有较大影响的研发、经贸、投资和技术进出口提供咨询和分析论证服务</w:t>
            </w:r>
            <w:bookmarkEnd w:id="2"/>
            <w:bookmarkEnd w:id="3"/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案情及申请事项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事由概述（包括知识产权情况、纠纷或事项基本事实、对相关行业的影响、目前所处阶段等）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案情及申请事项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申请援助具体请求</w:t>
            </w: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4" w:name="_GoBack"/>
            <w:bookmarkEnd w:id="4"/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0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75" w:firstLineChars="1750"/>
              <w:rPr>
                <w:rFonts w:ascii="宋体" w:hAnsi="宋体" w:cs="宋体"/>
                <w:szCs w:val="21"/>
              </w:rPr>
            </w:pPr>
          </w:p>
          <w:p>
            <w:pPr>
              <w:ind w:firstLine="3675" w:firstLineChars="1750"/>
              <w:rPr>
                <w:rFonts w:ascii="宋体" w:hAnsi="宋体" w:cs="宋体"/>
                <w:szCs w:val="21"/>
              </w:rPr>
            </w:pPr>
          </w:p>
          <w:p>
            <w:pPr>
              <w:ind w:firstLine="3675" w:firstLineChars="1750"/>
              <w:rPr>
                <w:rFonts w:ascii="宋体" w:hAnsi="宋体" w:cs="宋体"/>
                <w:szCs w:val="21"/>
              </w:rPr>
            </w:pPr>
          </w:p>
          <w:p>
            <w:pPr>
              <w:ind w:firstLine="3675" w:firstLineChars="1750"/>
              <w:rPr>
                <w:rFonts w:ascii="宋体" w:hAnsi="宋体" w:cs="宋体"/>
                <w:szCs w:val="21"/>
              </w:rPr>
            </w:pPr>
          </w:p>
          <w:p>
            <w:pPr>
              <w:ind w:firstLine="2940" w:firstLineChars="1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</w:t>
            </w:r>
            <w:r>
              <w:rPr>
                <w:rFonts w:ascii="宋体" w:hAnsi="宋体" w:cs="宋体"/>
                <w:szCs w:val="21"/>
              </w:rPr>
              <w:t>人签</w:t>
            </w:r>
            <w:r>
              <w:rPr>
                <w:rFonts w:hint="eastAsia" w:ascii="宋体" w:hAnsi="宋体" w:cs="宋体"/>
                <w:szCs w:val="21"/>
              </w:rPr>
              <w:t>字及</w:t>
            </w:r>
            <w:r>
              <w:rPr>
                <w:rFonts w:ascii="宋体" w:hAnsi="宋体" w:cs="宋体"/>
                <w:szCs w:val="21"/>
              </w:rPr>
              <w:t>公章：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权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快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权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心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初审意见：</w:t>
            </w: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初审人签字：</w:t>
            </w:r>
          </w:p>
          <w:p>
            <w:pPr>
              <w:spacing w:line="0" w:lineRule="atLeast"/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部门意见:</w:t>
            </w: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审核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</w:rPr>
              <w:t>签字:</w:t>
            </w:r>
          </w:p>
          <w:p>
            <w:pPr>
              <w:tabs>
                <w:tab w:val="left" w:pos="515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指定专家 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根据企业的援助请求，本</w:t>
            </w:r>
            <w:r>
              <w:rPr>
                <w:rFonts w:ascii="宋体" w:hAnsi="宋体"/>
                <w:szCs w:val="21"/>
              </w:rPr>
              <w:t>中心</w:t>
            </w:r>
            <w:r>
              <w:rPr>
                <w:rFonts w:hint="eastAsia" w:ascii="宋体" w:hAnsi="宋体"/>
                <w:szCs w:val="21"/>
              </w:rPr>
              <w:t>将组织专家出具咨询意见，专家咨询意见仅供企业参考，不能作为行政投诉或诉讼中的证据使用。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3B6F"/>
    <w:rsid w:val="63303B6F"/>
    <w:rsid w:val="7FE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2020-04-16T23:32:00Z</dcterms:created>
  <dc:creator>叮当</dc:creator>
  <cp:lastModifiedBy>greatwall</cp:lastModifiedBy>
  <dcterms:modified xsi:type="dcterms:W3CDTF">2023-03-15T17:19:46Z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