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85" w:rsidRPr="00FA04A4" w:rsidRDefault="00E11C85" w:rsidP="00E11C85">
      <w:pPr>
        <w:spacing w:line="220" w:lineRule="atLeast"/>
        <w:rPr>
          <w:rFonts w:ascii="楷体_GB2312" w:eastAsia="楷体_GB2312" w:hAnsi="宋体" w:cs="Times New Roman"/>
          <w:color w:val="000000"/>
          <w:sz w:val="24"/>
          <w:szCs w:val="24"/>
        </w:rPr>
      </w:pPr>
      <w:r>
        <w:rPr>
          <w:rFonts w:ascii="楷体_GB2312" w:eastAsia="楷体_GB2312" w:hAnsi="宋体" w:cs="Times New Roman" w:hint="eastAsia"/>
          <w:color w:val="000000"/>
          <w:sz w:val="24"/>
          <w:szCs w:val="24"/>
        </w:rPr>
        <w:t>附件2</w:t>
      </w:r>
    </w:p>
    <w:p w:rsidR="00E11C85" w:rsidRDefault="00E11C85" w:rsidP="00E11C85">
      <w:pPr>
        <w:shd w:val="clear" w:color="auto" w:fill="FFFFFF"/>
        <w:jc w:val="center"/>
        <w:rPr>
          <w:rFonts w:ascii="微软雅黑" w:hAnsi="微软雅黑" w:cs="微软雅黑"/>
          <w:b/>
          <w:color w:val="333333"/>
          <w:sz w:val="28"/>
          <w:szCs w:val="28"/>
        </w:rPr>
      </w:pPr>
      <w:r>
        <w:rPr>
          <w:rFonts w:ascii="微软雅黑" w:hAnsi="微软雅黑" w:cs="微软雅黑" w:hint="eastAsia"/>
          <w:b/>
          <w:color w:val="333333"/>
          <w:sz w:val="28"/>
          <w:szCs w:val="28"/>
          <w:shd w:val="clear" w:color="auto" w:fill="FFFFFF"/>
        </w:rPr>
        <w:t>亲属关系证明表（专用继承）</w:t>
      </w:r>
    </w:p>
    <w:p w:rsidR="00E11C85" w:rsidRDefault="00E11C85" w:rsidP="00E11C85">
      <w:pPr>
        <w:shd w:val="clear" w:color="auto" w:fill="FFFFFF"/>
        <w:rPr>
          <w:rFonts w:ascii="微软雅黑" w:hAnsi="微软雅黑" w:cs="微软雅黑"/>
          <w:color w:val="333333"/>
          <w:sz w:val="24"/>
        </w:rPr>
      </w:pPr>
      <w:r>
        <w:rPr>
          <w:rFonts w:ascii="微软雅黑" w:hAnsi="微软雅黑" w:cs="微软雅黑" w:hint="eastAsia"/>
          <w:color w:val="333333"/>
          <w:sz w:val="24"/>
          <w:szCs w:val="24"/>
          <w:shd w:val="clear" w:color="auto" w:fill="FFFFFF"/>
        </w:rPr>
        <w:t>   死者姓名：         身份证号：              死亡日期：    </w:t>
      </w:r>
    </w:p>
    <w:tbl>
      <w:tblPr>
        <w:tblW w:w="1045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5"/>
        <w:gridCol w:w="1701"/>
        <w:gridCol w:w="709"/>
        <w:gridCol w:w="2477"/>
        <w:gridCol w:w="642"/>
        <w:gridCol w:w="2305"/>
        <w:gridCol w:w="1276"/>
      </w:tblGrid>
      <w:tr w:rsidR="00E11C85" w:rsidTr="003F7FE3">
        <w:trPr>
          <w:trHeight w:val="730"/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亲属关系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是否</w:t>
            </w:r>
          </w:p>
          <w:p w:rsidR="00E11C85" w:rsidRDefault="00E11C85" w:rsidP="003F7FE3">
            <w:pPr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健在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住址或死亡日期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备注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br/>
              <w:t>(曾用名)</w:t>
            </w:r>
          </w:p>
        </w:tc>
      </w:tr>
      <w:tr w:rsidR="00E11C85" w:rsidTr="003F7FE3">
        <w:trPr>
          <w:trHeight w:val="440"/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死者父亲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</w:tr>
      <w:tr w:rsidR="00E11C85" w:rsidTr="003F7FE3">
        <w:trPr>
          <w:trHeight w:val="521"/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死者母亲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</w:tr>
      <w:tr w:rsidR="00E11C85" w:rsidTr="003F7FE3">
        <w:trPr>
          <w:trHeight w:val="511"/>
          <w:jc w:val="center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rPr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死者配偶（包括原配偶、再婚配偶）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</w:tr>
      <w:tr w:rsidR="00E11C85" w:rsidTr="003F7FE3">
        <w:trPr>
          <w:trHeight w:val="43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</w:tr>
      <w:tr w:rsidR="00E11C85" w:rsidTr="003F7FE3">
        <w:trPr>
          <w:trHeight w:val="359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</w:tr>
      <w:tr w:rsidR="00E11C85" w:rsidTr="003F7FE3">
        <w:trPr>
          <w:jc w:val="center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rPr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死者全部子女（含国外的、已死亡的、非婚生的、继子女、收养子女）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</w:tr>
      <w:tr w:rsidR="00E11C85" w:rsidTr="003F7FE3">
        <w:trPr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</w:tr>
      <w:tr w:rsidR="00E11C85" w:rsidTr="003F7FE3">
        <w:trPr>
          <w:trHeight w:val="476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C85" w:rsidRDefault="00E11C85" w:rsidP="003F7FE3"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C85" w:rsidRDefault="00E11C85" w:rsidP="003F7FE3">
            <w:r>
              <w:rPr>
                <w:rFonts w:ascii="仿宋_GB2312" w:eastAsia="仿宋_GB2312" w:cs="仿宋_GB2312"/>
                <w:sz w:val="28"/>
                <w:szCs w:val="28"/>
              </w:rPr>
              <w:t> </w:t>
            </w:r>
          </w:p>
        </w:tc>
      </w:tr>
    </w:tbl>
    <w:p w:rsidR="00E11C85" w:rsidRDefault="00E11C85" w:rsidP="00E11C85">
      <w:pPr>
        <w:rPr>
          <w:color w:val="000000" w:themeColor="text1"/>
          <w:sz w:val="28"/>
          <w:szCs w:val="28"/>
          <w:u w:val="single"/>
        </w:rPr>
      </w:pPr>
    </w:p>
    <w:p w:rsidR="00E11C85" w:rsidRDefault="00E11C85" w:rsidP="00E11C85">
      <w:pPr>
        <w:ind w:firstLineChars="1150" w:firstLine="32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镇</w:t>
      </w:r>
      <w:r>
        <w:rPr>
          <w:color w:val="000000" w:themeColor="text1"/>
          <w:sz w:val="28"/>
          <w:szCs w:val="28"/>
        </w:rPr>
        <w:t>居（</w:t>
      </w:r>
      <w:r>
        <w:rPr>
          <w:rFonts w:hint="eastAsia"/>
          <w:color w:val="000000" w:themeColor="text1"/>
          <w:sz w:val="28"/>
          <w:szCs w:val="28"/>
        </w:rPr>
        <w:t>村</w:t>
      </w:r>
      <w:r>
        <w:rPr>
          <w:color w:val="000000" w:themeColor="text1"/>
          <w:sz w:val="28"/>
          <w:szCs w:val="28"/>
        </w:rPr>
        <w:t>）</w:t>
      </w:r>
      <w:r>
        <w:rPr>
          <w:rFonts w:hint="eastAsia"/>
          <w:color w:val="000000" w:themeColor="text1"/>
          <w:sz w:val="28"/>
          <w:szCs w:val="28"/>
        </w:rPr>
        <w:t>民</w:t>
      </w:r>
      <w:r>
        <w:rPr>
          <w:color w:val="000000" w:themeColor="text1"/>
          <w:sz w:val="28"/>
          <w:szCs w:val="28"/>
        </w:rPr>
        <w:t>委员会（</w:t>
      </w:r>
      <w:r>
        <w:rPr>
          <w:rFonts w:hint="eastAsia"/>
          <w:color w:val="000000" w:themeColor="text1"/>
          <w:sz w:val="28"/>
          <w:szCs w:val="28"/>
        </w:rPr>
        <w:t>盖章</w:t>
      </w:r>
      <w:r>
        <w:rPr>
          <w:color w:val="000000" w:themeColor="text1"/>
          <w:sz w:val="28"/>
          <w:szCs w:val="28"/>
        </w:rPr>
        <w:t>）</w:t>
      </w:r>
    </w:p>
    <w:p w:rsidR="00E11C85" w:rsidRDefault="00E11C85" w:rsidP="00E11C85">
      <w:pPr>
        <w:ind w:firstLineChars="1750" w:firstLine="4900"/>
        <w:rPr>
          <w:color w:val="000000" w:themeColor="text1"/>
          <w:sz w:val="28"/>
          <w:szCs w:val="28"/>
        </w:rPr>
      </w:pPr>
    </w:p>
    <w:p w:rsidR="00E11C85" w:rsidRDefault="00E11C85" w:rsidP="00E11C85">
      <w:pPr>
        <w:ind w:firstLineChars="1750" w:firstLine="49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经办人</w:t>
      </w:r>
      <w:r>
        <w:rPr>
          <w:color w:val="000000" w:themeColor="text1"/>
          <w:sz w:val="28"/>
          <w:szCs w:val="28"/>
        </w:rPr>
        <w:t>：</w:t>
      </w:r>
    </w:p>
    <w:p w:rsidR="00E11C85" w:rsidRDefault="00E11C85" w:rsidP="0063233C">
      <w:pPr>
        <w:ind w:firstLineChars="2650" w:firstLine="5830"/>
      </w:pP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E11C85" w:rsidRDefault="00E11C85" w:rsidP="00E11C85">
      <w:pPr>
        <w:shd w:val="clear" w:color="auto" w:fill="FFFFFF"/>
        <w:rPr>
          <w:rFonts w:ascii="微软雅黑" w:hAnsi="微软雅黑" w:cs="微软雅黑"/>
          <w:color w:val="333333"/>
          <w:sz w:val="18"/>
          <w:szCs w:val="18"/>
        </w:rPr>
      </w:pPr>
      <w:r>
        <w:rPr>
          <w:rFonts w:ascii="微软雅黑" w:hAnsi="微软雅黑" w:cs="微软雅黑" w:hint="eastAsia"/>
          <w:color w:val="333333"/>
          <w:sz w:val="18"/>
          <w:szCs w:val="18"/>
          <w:shd w:val="clear" w:color="auto" w:fill="FFFFFF"/>
        </w:rPr>
        <w:t>填写亲属关系证明表说明</w:t>
      </w:r>
    </w:p>
    <w:p w:rsidR="00E11C85" w:rsidRDefault="00E11C85" w:rsidP="00E11C85">
      <w:pPr>
        <w:shd w:val="clear" w:color="auto" w:fill="FFFFFF"/>
        <w:rPr>
          <w:rFonts w:ascii="微软雅黑" w:hAnsi="微软雅黑" w:cs="微软雅黑"/>
          <w:color w:val="333333"/>
          <w:sz w:val="18"/>
          <w:szCs w:val="18"/>
        </w:rPr>
      </w:pPr>
      <w:r>
        <w:rPr>
          <w:rFonts w:ascii="微软雅黑" w:hAnsi="微软雅黑" w:cs="微软雅黑" w:hint="eastAsia"/>
          <w:color w:val="333333"/>
          <w:sz w:val="18"/>
          <w:szCs w:val="18"/>
          <w:shd w:val="clear" w:color="auto" w:fill="FFFFFF"/>
        </w:rPr>
        <w:t>1.填写死者的父母、配偶、子女的信息，有死亡情形的，写明死亡时间。</w:t>
      </w:r>
    </w:p>
    <w:p w:rsidR="00E11C85" w:rsidRDefault="00E11C85" w:rsidP="00E11C85">
      <w:pPr>
        <w:shd w:val="clear" w:color="auto" w:fill="FFFFFF"/>
        <w:rPr>
          <w:rFonts w:ascii="微软雅黑" w:hAnsi="微软雅黑" w:cs="微软雅黑"/>
          <w:color w:val="333333"/>
          <w:sz w:val="18"/>
          <w:szCs w:val="18"/>
        </w:rPr>
      </w:pPr>
      <w:r>
        <w:rPr>
          <w:rFonts w:ascii="微软雅黑" w:hAnsi="微软雅黑" w:cs="微软雅黑" w:hint="eastAsia"/>
          <w:color w:val="333333"/>
          <w:sz w:val="18"/>
          <w:szCs w:val="18"/>
          <w:shd w:val="clear" w:color="auto" w:fill="FFFFFF"/>
        </w:rPr>
        <w:t>2.亲属关系证明表内容社区居委会加盖印章或村委会盖章。</w:t>
      </w:r>
    </w:p>
    <w:p w:rsidR="00E11C85" w:rsidRDefault="00E11C85" w:rsidP="00E11C85">
      <w:pPr>
        <w:shd w:val="clear" w:color="auto" w:fill="FFFFFF"/>
        <w:rPr>
          <w:rFonts w:ascii="微软雅黑" w:hAnsi="微软雅黑" w:cs="微软雅黑"/>
          <w:color w:val="333333"/>
          <w:sz w:val="18"/>
          <w:szCs w:val="18"/>
        </w:rPr>
      </w:pPr>
      <w:r>
        <w:rPr>
          <w:rFonts w:ascii="微软雅黑" w:hAnsi="微软雅黑" w:cs="微软雅黑" w:hint="eastAsia"/>
          <w:color w:val="333333"/>
          <w:sz w:val="18"/>
          <w:szCs w:val="18"/>
          <w:shd w:val="clear" w:color="auto" w:fill="FFFFFF"/>
        </w:rPr>
        <w:t>3.如死者配偶也死亡的，配偶需提交同样亲属关系证明表。继承人已死亡的，代为继承人或转继承人参照上述材料提供。</w:t>
      </w:r>
    </w:p>
    <w:p w:rsidR="00744096" w:rsidRPr="00E11C85" w:rsidRDefault="00E11C85" w:rsidP="00E11C85">
      <w:pPr>
        <w:shd w:val="clear" w:color="auto" w:fill="FFFFFF"/>
      </w:pPr>
      <w:r>
        <w:rPr>
          <w:rFonts w:ascii="微软雅黑" w:hAnsi="微软雅黑" w:cs="微软雅黑" w:hint="eastAsia"/>
          <w:color w:val="333333"/>
          <w:sz w:val="18"/>
          <w:szCs w:val="18"/>
          <w:shd w:val="clear" w:color="auto" w:fill="FFFFFF"/>
        </w:rPr>
        <w:t>4.</w:t>
      </w:r>
      <w:r>
        <w:rPr>
          <w:rFonts w:ascii="微软雅黑" w:hAnsi="微软雅黑" w:cs="微软雅黑" w:hint="eastAsia"/>
          <w:b/>
          <w:color w:val="333333"/>
          <w:sz w:val="18"/>
          <w:szCs w:val="18"/>
          <w:shd w:val="clear" w:color="auto" w:fill="FFFFFF"/>
        </w:rPr>
        <w:t>备注</w:t>
      </w:r>
      <w:r>
        <w:rPr>
          <w:rFonts w:ascii="微软雅黑" w:hAnsi="微软雅黑" w:cs="微软雅黑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微软雅黑" w:hint="eastAsia"/>
          <w:b/>
          <w:color w:val="333333"/>
          <w:sz w:val="18"/>
          <w:szCs w:val="18"/>
          <w:shd w:val="clear" w:color="auto" w:fill="FFFFFF"/>
        </w:rPr>
        <w:t>申请人</w:t>
      </w:r>
      <w:r>
        <w:rPr>
          <w:rFonts w:ascii="微软雅黑" w:hAnsi="微软雅黑" w:hint="eastAsia"/>
          <w:b/>
          <w:sz w:val="18"/>
          <w:szCs w:val="18"/>
        </w:rPr>
        <w:t>可以</w:t>
      </w:r>
      <w:r>
        <w:rPr>
          <w:rFonts w:ascii="微软雅黑" w:hAnsi="微软雅黑"/>
          <w:b/>
          <w:sz w:val="18"/>
          <w:szCs w:val="18"/>
        </w:rPr>
        <w:t>到鹤山市不动产登记中心</w:t>
      </w:r>
      <w:r>
        <w:rPr>
          <w:rFonts w:ascii="微软雅黑" w:hAnsi="微软雅黑" w:hint="eastAsia"/>
          <w:b/>
          <w:sz w:val="18"/>
          <w:szCs w:val="18"/>
        </w:rPr>
        <w:t>咨询</w:t>
      </w:r>
      <w:r>
        <w:rPr>
          <w:rFonts w:ascii="微软雅黑" w:hAnsi="微软雅黑"/>
          <w:b/>
          <w:sz w:val="18"/>
          <w:szCs w:val="18"/>
        </w:rPr>
        <w:t>台</w:t>
      </w:r>
      <w:r>
        <w:rPr>
          <w:rFonts w:ascii="微软雅黑" w:hAnsi="微软雅黑" w:cs="微软雅黑" w:hint="eastAsia"/>
          <w:b/>
          <w:color w:val="333333"/>
          <w:sz w:val="18"/>
          <w:szCs w:val="18"/>
          <w:shd w:val="clear" w:color="auto" w:fill="FFFFFF"/>
        </w:rPr>
        <w:t>领取《亲属关系证明表》，也可至</w:t>
      </w:r>
      <w:r>
        <w:rPr>
          <w:rFonts w:ascii="微软雅黑" w:hAnsi="微软雅黑" w:cs="微软雅黑" w:hint="eastAsia"/>
          <w:b/>
          <w:color w:val="000000" w:themeColor="text1"/>
          <w:sz w:val="18"/>
          <w:szCs w:val="18"/>
          <w:shd w:val="clear" w:color="auto" w:fill="FFFFFF"/>
        </w:rPr>
        <w:t>鹤山市不动产登记</w:t>
      </w:r>
      <w:r>
        <w:rPr>
          <w:rFonts w:ascii="微软雅黑" w:hAnsi="微软雅黑" w:cs="微软雅黑"/>
          <w:b/>
          <w:color w:val="000000" w:themeColor="text1"/>
          <w:sz w:val="18"/>
          <w:szCs w:val="18"/>
          <w:shd w:val="clear" w:color="auto" w:fill="FFFFFF"/>
        </w:rPr>
        <w:t>中心微信公众号或者</w:t>
      </w:r>
      <w:r>
        <w:rPr>
          <w:rFonts w:ascii="微软雅黑" w:hAnsi="微软雅黑" w:cs="微软雅黑" w:hint="eastAsia"/>
          <w:b/>
          <w:color w:val="000000" w:themeColor="text1"/>
          <w:sz w:val="18"/>
          <w:szCs w:val="18"/>
          <w:shd w:val="clear" w:color="auto" w:fill="FFFFFF"/>
        </w:rPr>
        <w:t xml:space="preserve">网站下载，网址： </w:t>
      </w:r>
      <w:hyperlink r:id="rId4" w:history="1"/>
      <w:r>
        <w:rPr>
          <w:rFonts w:ascii="微软雅黑" w:hAnsi="微软雅黑" w:cs="微软雅黑" w:hint="eastAsia"/>
          <w:b/>
          <w:color w:val="000000" w:themeColor="text1"/>
          <w:sz w:val="18"/>
          <w:szCs w:val="18"/>
          <w:shd w:val="clear" w:color="auto" w:fill="FFFFFF"/>
        </w:rPr>
        <w:t>）</w:t>
      </w:r>
    </w:p>
    <w:sectPr w:rsidR="00744096" w:rsidRPr="00E1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C85"/>
    <w:rsid w:val="0063233C"/>
    <w:rsid w:val="00744096"/>
    <w:rsid w:val="00E1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tj.huainan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黄华超</dc:creator>
  <cp:keywords/>
  <dc:description/>
  <cp:lastModifiedBy>黄华超</cp:lastModifiedBy>
  <cp:revision>3</cp:revision>
  <dcterms:created xsi:type="dcterms:W3CDTF">2020-01-22T03:20:00Z</dcterms:created>
  <dcterms:modified xsi:type="dcterms:W3CDTF">2020-01-22T03:20:00Z</dcterms:modified>
</cp:coreProperties>
</file>