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6970F" w14:textId="77777777" w:rsidR="00AE4CD1" w:rsidRDefault="00AE4CD1" w:rsidP="00157575">
      <w:pPr>
        <w:jc w:val="center"/>
        <w:rPr>
          <w:b/>
          <w:bCs/>
          <w:sz w:val="52"/>
          <w:szCs w:val="52"/>
        </w:rPr>
      </w:pPr>
    </w:p>
    <w:p w14:paraId="4DFEC6A9" w14:textId="62732C5C" w:rsidR="00157575" w:rsidRPr="00292E3A" w:rsidRDefault="00157575" w:rsidP="00157575">
      <w:pPr>
        <w:jc w:val="center"/>
        <w:rPr>
          <w:rFonts w:ascii="华康俪金黑W8(P)" w:eastAsia="华康俪金黑W8(P)"/>
          <w:b/>
          <w:bCs/>
          <w:sz w:val="84"/>
          <w:szCs w:val="84"/>
        </w:rPr>
      </w:pPr>
      <w:r w:rsidRPr="00292E3A">
        <w:rPr>
          <w:rFonts w:ascii="华康俪金黑W8(P)" w:eastAsia="华康俪金黑W8(P)" w:hint="eastAsia"/>
          <w:b/>
          <w:bCs/>
          <w:sz w:val="84"/>
          <w:szCs w:val="84"/>
        </w:rPr>
        <w:t>目　录</w:t>
      </w:r>
    </w:p>
    <w:p w14:paraId="354936E5" w14:textId="44BD74E9" w:rsidR="00157575" w:rsidRDefault="00157575" w:rsidP="00157575"/>
    <w:p w14:paraId="333ADB4C" w14:textId="77777777" w:rsidR="00AE4CD1" w:rsidRDefault="00AE4CD1" w:rsidP="00157575"/>
    <w:p w14:paraId="5969A88A" w14:textId="4573ABB2" w:rsidR="00CE5F94" w:rsidRPr="00CE5F94" w:rsidRDefault="00CE5F94" w:rsidP="00AF48B3">
      <w:pPr>
        <w:pStyle w:val="a7"/>
        <w:numPr>
          <w:ilvl w:val="0"/>
          <w:numId w:val="1"/>
        </w:numPr>
        <w:tabs>
          <w:tab w:val="left" w:leader="dot" w:pos="7560"/>
        </w:tabs>
        <w:spacing w:line="500" w:lineRule="exact"/>
        <w:ind w:firstLineChars="0"/>
        <w:rPr>
          <w:rFonts w:ascii="宋体" w:eastAsia="宋体" w:hAnsi="宋体"/>
          <w:sz w:val="28"/>
          <w:szCs w:val="28"/>
        </w:rPr>
      </w:pPr>
      <w:bookmarkStart w:id="0" w:name="_GoBack"/>
      <w:r w:rsidRPr="00CE5F94">
        <w:rPr>
          <w:rFonts w:ascii="宋体" w:eastAsia="宋体" w:hAnsi="宋体"/>
          <w:sz w:val="28"/>
          <w:szCs w:val="28"/>
        </w:rPr>
        <w:t>2024年</w:t>
      </w:r>
      <w:proofErr w:type="gramStart"/>
      <w:r w:rsidRPr="00CE5F94">
        <w:rPr>
          <w:rFonts w:ascii="宋体" w:eastAsia="宋体" w:hAnsi="宋体"/>
          <w:sz w:val="28"/>
          <w:szCs w:val="28"/>
        </w:rPr>
        <w:t>省级促进</w:t>
      </w:r>
      <w:proofErr w:type="gramEnd"/>
      <w:r w:rsidRPr="00CE5F94">
        <w:rPr>
          <w:rFonts w:ascii="宋体" w:eastAsia="宋体" w:hAnsi="宋体"/>
          <w:sz w:val="28"/>
          <w:szCs w:val="28"/>
        </w:rPr>
        <w:t>经济高质量发展专项资金（促进外贸发展方向）</w:t>
      </w:r>
    </w:p>
    <w:p w14:paraId="46F44ADD" w14:textId="273E9560" w:rsidR="00AF48B3" w:rsidRPr="00AF48B3" w:rsidRDefault="00CE5F94" w:rsidP="00AF48B3">
      <w:pPr>
        <w:pStyle w:val="a7"/>
        <w:tabs>
          <w:tab w:val="left" w:leader="dot" w:pos="7560"/>
        </w:tabs>
        <w:spacing w:line="500" w:lineRule="exact"/>
        <w:ind w:left="540" w:firstLineChars="0" w:firstLine="0"/>
        <w:rPr>
          <w:rFonts w:ascii="宋体" w:eastAsia="宋体" w:hAnsi="宋体" w:hint="eastAsia"/>
          <w:sz w:val="28"/>
          <w:szCs w:val="28"/>
        </w:rPr>
      </w:pPr>
      <w:r w:rsidRPr="00CE5F94">
        <w:rPr>
          <w:rFonts w:ascii="宋体" w:eastAsia="宋体" w:hAnsi="宋体"/>
          <w:sz w:val="28"/>
          <w:szCs w:val="28"/>
        </w:rPr>
        <w:t>开拓国际市场项目申请表</w:t>
      </w:r>
    </w:p>
    <w:bookmarkEnd w:id="0"/>
    <w:p w14:paraId="441D1851" w14:textId="26F540AE" w:rsidR="00AE4CD1" w:rsidRPr="00AF48B3" w:rsidRDefault="00293800" w:rsidP="00AF48B3">
      <w:pPr>
        <w:tabs>
          <w:tab w:val="left" w:leader="dot" w:pos="7560"/>
        </w:tabs>
        <w:spacing w:line="500" w:lineRule="exact"/>
        <w:rPr>
          <w:rFonts w:ascii="宋体" w:eastAsia="宋体" w:hAnsi="宋体"/>
          <w:sz w:val="28"/>
          <w:szCs w:val="28"/>
        </w:rPr>
      </w:pPr>
      <w:r w:rsidRPr="00AF48B3">
        <w:rPr>
          <w:rFonts w:ascii="宋体" w:eastAsia="宋体" w:hAnsi="宋体" w:hint="eastAsia"/>
          <w:sz w:val="28"/>
          <w:szCs w:val="28"/>
        </w:rPr>
        <w:t>2</w:t>
      </w:r>
      <w:r w:rsidRPr="00AF48B3">
        <w:rPr>
          <w:rFonts w:ascii="宋体" w:eastAsia="宋体" w:hAnsi="宋体"/>
          <w:sz w:val="28"/>
          <w:szCs w:val="28"/>
        </w:rPr>
        <w:t xml:space="preserve">. </w:t>
      </w:r>
      <w:r w:rsidR="00AF48B3" w:rsidRPr="00AF48B3">
        <w:rPr>
          <w:rFonts w:ascii="宋体" w:eastAsia="宋体" w:hAnsi="宋体" w:hint="eastAsia"/>
          <w:sz w:val="28"/>
          <w:szCs w:val="28"/>
        </w:rPr>
        <w:t>国家企业信用信息公示系统各栏目资料查询结果</w:t>
      </w:r>
    </w:p>
    <w:p w14:paraId="2B3AC18E" w14:textId="29BF2945" w:rsidR="00AE4CD1" w:rsidRPr="00AF48B3" w:rsidRDefault="00293800" w:rsidP="00AF48B3">
      <w:pPr>
        <w:tabs>
          <w:tab w:val="left" w:leader="dot" w:pos="7560"/>
        </w:tabs>
        <w:spacing w:line="500" w:lineRule="exact"/>
        <w:rPr>
          <w:rFonts w:ascii="宋体" w:eastAsia="宋体" w:hAnsi="宋体"/>
          <w:sz w:val="28"/>
          <w:szCs w:val="28"/>
        </w:rPr>
      </w:pPr>
      <w:r w:rsidRPr="00AF48B3">
        <w:rPr>
          <w:rFonts w:ascii="宋体" w:eastAsia="宋体" w:hAnsi="宋体"/>
          <w:sz w:val="28"/>
          <w:szCs w:val="28"/>
        </w:rPr>
        <w:t xml:space="preserve">3. </w:t>
      </w:r>
      <w:r w:rsidR="00AF48B3" w:rsidRPr="00AF48B3">
        <w:rPr>
          <w:rFonts w:ascii="宋体" w:eastAsia="宋体" w:hAnsi="宋体" w:hint="eastAsia"/>
          <w:sz w:val="28"/>
          <w:szCs w:val="28"/>
        </w:rPr>
        <w:t>企业营业执照</w:t>
      </w:r>
    </w:p>
    <w:p w14:paraId="08202E2B" w14:textId="259EF3ED" w:rsidR="00AE4CD1" w:rsidRPr="00AF48B3" w:rsidRDefault="00293800" w:rsidP="00AF48B3">
      <w:pPr>
        <w:tabs>
          <w:tab w:val="left" w:leader="dot" w:pos="7560"/>
        </w:tabs>
        <w:spacing w:line="500" w:lineRule="exact"/>
        <w:rPr>
          <w:rFonts w:ascii="宋体" w:eastAsia="宋体" w:hAnsi="宋体"/>
          <w:sz w:val="28"/>
          <w:szCs w:val="28"/>
        </w:rPr>
      </w:pPr>
      <w:r w:rsidRPr="00AF48B3">
        <w:rPr>
          <w:rFonts w:ascii="宋体" w:eastAsia="宋体" w:hAnsi="宋体" w:hint="eastAsia"/>
          <w:sz w:val="28"/>
          <w:szCs w:val="28"/>
        </w:rPr>
        <w:t>4</w:t>
      </w:r>
      <w:r w:rsidRPr="00AF48B3">
        <w:rPr>
          <w:rFonts w:ascii="宋体" w:eastAsia="宋体" w:hAnsi="宋体"/>
          <w:sz w:val="28"/>
          <w:szCs w:val="28"/>
        </w:rPr>
        <w:t>.</w:t>
      </w:r>
      <w:r w:rsidR="00AF48B3" w:rsidRPr="00AF48B3">
        <w:rPr>
          <w:rFonts w:hint="eastAsia"/>
          <w:sz w:val="28"/>
          <w:szCs w:val="28"/>
        </w:rPr>
        <w:t xml:space="preserve"> </w:t>
      </w:r>
      <w:r w:rsidR="00AF48B3" w:rsidRPr="00AF48B3">
        <w:rPr>
          <w:rFonts w:ascii="宋体" w:eastAsia="宋体" w:hAnsi="宋体" w:hint="eastAsia"/>
          <w:sz w:val="28"/>
          <w:szCs w:val="28"/>
        </w:rPr>
        <w:t>邀请函或展位确认函</w:t>
      </w:r>
    </w:p>
    <w:p w14:paraId="5597E955" w14:textId="5E00A19A" w:rsidR="00AE4CD1" w:rsidRPr="00AF48B3" w:rsidRDefault="00293800" w:rsidP="00AF48B3">
      <w:pPr>
        <w:tabs>
          <w:tab w:val="left" w:leader="dot" w:pos="7560"/>
        </w:tabs>
        <w:spacing w:line="500" w:lineRule="exact"/>
        <w:rPr>
          <w:rFonts w:ascii="宋体" w:eastAsia="宋体" w:hAnsi="宋体"/>
          <w:sz w:val="28"/>
          <w:szCs w:val="28"/>
        </w:rPr>
      </w:pPr>
      <w:r w:rsidRPr="00AF48B3">
        <w:rPr>
          <w:rFonts w:ascii="宋体" w:eastAsia="宋体" w:hAnsi="宋体" w:hint="eastAsia"/>
          <w:sz w:val="28"/>
          <w:szCs w:val="28"/>
        </w:rPr>
        <w:t>5</w:t>
      </w:r>
      <w:r w:rsidRPr="00AF48B3">
        <w:rPr>
          <w:rFonts w:ascii="宋体" w:eastAsia="宋体" w:hAnsi="宋体"/>
          <w:sz w:val="28"/>
          <w:szCs w:val="28"/>
        </w:rPr>
        <w:t>.</w:t>
      </w:r>
      <w:r w:rsidR="00AF48B3" w:rsidRPr="00AF48B3">
        <w:rPr>
          <w:rFonts w:ascii="宋体" w:eastAsia="宋体" w:hAnsi="宋体"/>
          <w:sz w:val="28"/>
          <w:szCs w:val="28"/>
        </w:rPr>
        <w:t xml:space="preserve"> </w:t>
      </w:r>
      <w:r w:rsidR="00AF48B3" w:rsidRPr="00AF48B3">
        <w:rPr>
          <w:rFonts w:ascii="宋体" w:eastAsia="宋体" w:hAnsi="宋体" w:hint="eastAsia"/>
          <w:sz w:val="28"/>
          <w:szCs w:val="28"/>
        </w:rPr>
        <w:t>参展合同</w:t>
      </w:r>
    </w:p>
    <w:p w14:paraId="274B0575" w14:textId="100E9E11" w:rsidR="00AF48B3" w:rsidRPr="00AF48B3" w:rsidRDefault="00AF48B3" w:rsidP="00AF48B3">
      <w:pPr>
        <w:tabs>
          <w:tab w:val="left" w:leader="dot" w:pos="7560"/>
        </w:tabs>
        <w:spacing w:line="500" w:lineRule="exact"/>
        <w:rPr>
          <w:rFonts w:ascii="宋体" w:eastAsia="宋体" w:hAnsi="宋体" w:hint="eastAsia"/>
          <w:sz w:val="28"/>
          <w:szCs w:val="28"/>
        </w:rPr>
      </w:pPr>
      <w:r w:rsidRPr="00AF48B3">
        <w:rPr>
          <w:rFonts w:ascii="宋体" w:eastAsia="宋体" w:hAnsi="宋体" w:hint="eastAsia"/>
          <w:sz w:val="28"/>
          <w:szCs w:val="28"/>
        </w:rPr>
        <w:t>6</w:t>
      </w:r>
      <w:r w:rsidRPr="00AF48B3">
        <w:rPr>
          <w:rFonts w:ascii="宋体" w:eastAsia="宋体" w:hAnsi="宋体"/>
          <w:sz w:val="28"/>
          <w:szCs w:val="28"/>
        </w:rPr>
        <w:t xml:space="preserve">. </w:t>
      </w:r>
      <w:r w:rsidRPr="00AF48B3">
        <w:rPr>
          <w:rFonts w:ascii="宋体" w:eastAsia="宋体" w:hAnsi="宋体" w:hint="eastAsia"/>
          <w:sz w:val="28"/>
          <w:szCs w:val="28"/>
        </w:rPr>
        <w:t>支付凭证</w:t>
      </w:r>
    </w:p>
    <w:p w14:paraId="382B41F8" w14:textId="2557509E" w:rsidR="00AF48B3" w:rsidRPr="00AF48B3" w:rsidRDefault="00293800" w:rsidP="00AF48B3">
      <w:pPr>
        <w:tabs>
          <w:tab w:val="left" w:leader="dot" w:pos="7560"/>
        </w:tabs>
        <w:spacing w:line="500" w:lineRule="exact"/>
        <w:rPr>
          <w:rFonts w:ascii="宋体" w:eastAsia="宋体" w:hAnsi="宋体" w:hint="eastAsia"/>
          <w:sz w:val="28"/>
          <w:szCs w:val="28"/>
        </w:rPr>
      </w:pPr>
      <w:r w:rsidRPr="00AF48B3">
        <w:rPr>
          <w:rFonts w:ascii="宋体" w:eastAsia="宋体" w:hAnsi="宋体" w:hint="eastAsia"/>
          <w:sz w:val="28"/>
          <w:szCs w:val="28"/>
        </w:rPr>
        <w:t>6</w:t>
      </w:r>
      <w:r w:rsidRPr="00AF48B3">
        <w:rPr>
          <w:rFonts w:ascii="宋体" w:eastAsia="宋体" w:hAnsi="宋体"/>
          <w:sz w:val="28"/>
          <w:szCs w:val="28"/>
        </w:rPr>
        <w:t>.</w:t>
      </w:r>
      <w:r w:rsidR="00AF48B3" w:rsidRPr="00AF48B3">
        <w:rPr>
          <w:rFonts w:ascii="宋体" w:eastAsia="宋体" w:hAnsi="宋体"/>
          <w:sz w:val="28"/>
          <w:szCs w:val="28"/>
        </w:rPr>
        <w:t xml:space="preserve"> </w:t>
      </w:r>
      <w:r w:rsidR="00AF48B3" w:rsidRPr="00AF48B3">
        <w:rPr>
          <w:rFonts w:ascii="宋体" w:eastAsia="宋体" w:hAnsi="宋体" w:hint="eastAsia"/>
          <w:sz w:val="28"/>
          <w:szCs w:val="28"/>
        </w:rPr>
        <w:t>参展费发票</w:t>
      </w:r>
    </w:p>
    <w:p w14:paraId="7A57742C" w14:textId="21BC7A78" w:rsidR="00157575" w:rsidRPr="00AF48B3" w:rsidRDefault="00AF48B3" w:rsidP="00AF48B3">
      <w:pPr>
        <w:tabs>
          <w:tab w:val="left" w:leader="dot" w:pos="7560"/>
        </w:tabs>
        <w:spacing w:line="500" w:lineRule="exact"/>
        <w:rPr>
          <w:rFonts w:ascii="宋体" w:eastAsia="宋体" w:hAnsi="宋体"/>
          <w:sz w:val="28"/>
          <w:szCs w:val="28"/>
        </w:rPr>
      </w:pPr>
      <w:r w:rsidRPr="00AF48B3">
        <w:rPr>
          <w:rFonts w:ascii="宋体" w:eastAsia="宋体" w:hAnsi="宋体" w:hint="eastAsia"/>
          <w:sz w:val="28"/>
          <w:szCs w:val="28"/>
        </w:rPr>
        <w:t>7</w:t>
      </w:r>
      <w:r w:rsidRPr="00AF48B3">
        <w:rPr>
          <w:rFonts w:ascii="宋体" w:eastAsia="宋体" w:hAnsi="宋体"/>
          <w:sz w:val="28"/>
          <w:szCs w:val="28"/>
        </w:rPr>
        <w:t>.</w:t>
      </w:r>
      <w:r w:rsidR="00293800" w:rsidRPr="00AF48B3">
        <w:rPr>
          <w:rFonts w:ascii="宋体" w:eastAsia="宋体" w:hAnsi="宋体" w:hint="eastAsia"/>
          <w:sz w:val="28"/>
          <w:szCs w:val="28"/>
        </w:rPr>
        <w:t>（根据实际内容自行补充）</w:t>
      </w:r>
    </w:p>
    <w:p w14:paraId="7AAA7568" w14:textId="4CBCEE1E" w:rsidR="00AE4CD1" w:rsidRDefault="00AE4CD1" w:rsidP="00AF48B3">
      <w:pPr>
        <w:tabs>
          <w:tab w:val="left" w:leader="dot" w:pos="7560"/>
        </w:tabs>
        <w:spacing w:line="500" w:lineRule="exact"/>
        <w:rPr>
          <w:rFonts w:ascii="宋体" w:eastAsia="宋体" w:hAnsi="宋体"/>
          <w:color w:val="F4B083" w:themeColor="accent2" w:themeTint="99"/>
          <w:sz w:val="48"/>
          <w:szCs w:val="48"/>
        </w:rPr>
      </w:pPr>
    </w:p>
    <w:p w14:paraId="0707CA78" w14:textId="77777777" w:rsidR="00E20AF0" w:rsidRPr="0081220E" w:rsidRDefault="00E20AF0" w:rsidP="00157575">
      <w:pPr>
        <w:tabs>
          <w:tab w:val="left" w:leader="dot" w:pos="7560"/>
        </w:tabs>
        <w:rPr>
          <w:rFonts w:ascii="宋体" w:eastAsia="宋体" w:hAnsi="宋体"/>
          <w:color w:val="F4B083" w:themeColor="accent2" w:themeTint="99"/>
          <w:sz w:val="48"/>
          <w:szCs w:val="48"/>
        </w:rPr>
      </w:pPr>
    </w:p>
    <w:p w14:paraId="03EB1C61" w14:textId="4FDD14FD" w:rsidR="00157575" w:rsidRPr="00157575" w:rsidRDefault="00157575" w:rsidP="00157575">
      <w:pPr>
        <w:tabs>
          <w:tab w:val="left" w:leader="dot" w:pos="7560"/>
        </w:tabs>
        <w:rPr>
          <w:rFonts w:ascii="华文中宋" w:eastAsia="华文中宋" w:hAnsi="华文中宋"/>
          <w:color w:val="F4B083" w:themeColor="accent2" w:themeTint="99"/>
          <w:sz w:val="48"/>
          <w:szCs w:val="48"/>
        </w:rPr>
      </w:pP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注意：</w:t>
      </w:r>
    </w:p>
    <w:p w14:paraId="0AF4DDC0" w14:textId="00E361DC" w:rsidR="00157575" w:rsidRPr="00CE5F94" w:rsidRDefault="00157575" w:rsidP="00157575">
      <w:pPr>
        <w:tabs>
          <w:tab w:val="left" w:leader="dot" w:pos="7560"/>
        </w:tabs>
        <w:ind w:firstLineChars="200" w:firstLine="960"/>
        <w:rPr>
          <w:rFonts w:ascii="华文中宋" w:eastAsia="华文中宋" w:hAnsi="华文中宋" w:hint="eastAsia"/>
          <w:color w:val="FF0000"/>
          <w:sz w:val="48"/>
          <w:szCs w:val="48"/>
        </w:rPr>
      </w:pP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以上目录内容仅供参考，实际内容请根据各自的申报内容及</w:t>
      </w:r>
      <w:r w:rsidR="00CE5F94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补充</w:t>
      </w:r>
      <w:r w:rsidRPr="00DE10B1">
        <w:rPr>
          <w:rFonts w:ascii="华文中宋" w:eastAsia="华文中宋" w:hAnsi="华文中宋" w:hint="eastAsia"/>
          <w:color w:val="FF0000"/>
          <w:sz w:val="48"/>
          <w:szCs w:val="48"/>
          <w:u w:val="single"/>
        </w:rPr>
        <w:t>对应页码</w:t>
      </w: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进行</w:t>
      </w:r>
      <w:r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调整</w:t>
      </w:r>
      <w:r w:rsidRPr="00157575">
        <w:rPr>
          <w:rFonts w:ascii="华文中宋" w:eastAsia="华文中宋" w:hAnsi="华文中宋" w:hint="eastAsia"/>
          <w:color w:val="F4B083" w:themeColor="accent2" w:themeTint="99"/>
          <w:sz w:val="48"/>
          <w:szCs w:val="48"/>
        </w:rPr>
        <w:t>编辑。</w:t>
      </w:r>
      <w:r w:rsidR="00CE5F94" w:rsidRPr="00CE5F94">
        <w:rPr>
          <w:rFonts w:ascii="华文中宋" w:eastAsia="华文中宋" w:hAnsi="华文中宋" w:hint="eastAsia"/>
          <w:color w:val="FF0000"/>
          <w:sz w:val="48"/>
          <w:szCs w:val="48"/>
        </w:rPr>
        <w:t>打印</w:t>
      </w:r>
      <w:r w:rsidR="00CE5F94">
        <w:rPr>
          <w:rFonts w:ascii="华文中宋" w:eastAsia="华文中宋" w:hAnsi="华文中宋" w:hint="eastAsia"/>
          <w:color w:val="FF0000"/>
          <w:sz w:val="48"/>
          <w:szCs w:val="48"/>
        </w:rPr>
        <w:t>及胶装</w:t>
      </w:r>
      <w:r w:rsidR="00CE5F94" w:rsidRPr="00CE5F94">
        <w:rPr>
          <w:rFonts w:ascii="华文中宋" w:eastAsia="华文中宋" w:hAnsi="华文中宋" w:hint="eastAsia"/>
          <w:color w:val="FF0000"/>
          <w:sz w:val="48"/>
          <w:szCs w:val="48"/>
        </w:rPr>
        <w:t>申报材料时</w:t>
      </w:r>
      <w:proofErr w:type="gramStart"/>
      <w:r w:rsidR="00032337">
        <w:rPr>
          <w:rFonts w:ascii="华文中宋" w:eastAsia="华文中宋" w:hAnsi="华文中宋" w:hint="eastAsia"/>
          <w:color w:val="FF0000"/>
          <w:sz w:val="48"/>
          <w:szCs w:val="48"/>
        </w:rPr>
        <w:t>目录页</w:t>
      </w:r>
      <w:r w:rsidR="00CE5F94" w:rsidRPr="00CE5F94">
        <w:rPr>
          <w:rFonts w:ascii="华文中宋" w:eastAsia="华文中宋" w:hAnsi="华文中宋" w:hint="eastAsia"/>
          <w:color w:val="FF0000"/>
          <w:sz w:val="48"/>
          <w:szCs w:val="48"/>
        </w:rPr>
        <w:t>请不要</w:t>
      </w:r>
      <w:proofErr w:type="gramEnd"/>
      <w:r w:rsidR="00CE5F94" w:rsidRPr="00CE5F94">
        <w:rPr>
          <w:rFonts w:ascii="华文中宋" w:eastAsia="华文中宋" w:hAnsi="华文中宋" w:hint="eastAsia"/>
          <w:color w:val="FF0000"/>
          <w:sz w:val="48"/>
          <w:szCs w:val="48"/>
        </w:rPr>
        <w:t>出</w:t>
      </w:r>
      <w:r w:rsidR="00032337">
        <w:rPr>
          <w:rFonts w:ascii="华文中宋" w:eastAsia="华文中宋" w:hAnsi="华文中宋" w:hint="eastAsia"/>
          <w:color w:val="FF0000"/>
          <w:sz w:val="48"/>
          <w:szCs w:val="48"/>
        </w:rPr>
        <w:t>现此</w:t>
      </w:r>
      <w:r w:rsidR="00AF48B3">
        <w:rPr>
          <w:rFonts w:ascii="华文中宋" w:eastAsia="华文中宋" w:hAnsi="华文中宋" w:hint="eastAsia"/>
          <w:color w:val="FF0000"/>
          <w:sz w:val="48"/>
          <w:szCs w:val="48"/>
        </w:rPr>
        <w:t>段</w:t>
      </w:r>
      <w:r w:rsidR="00032337">
        <w:rPr>
          <w:rFonts w:ascii="华文中宋" w:eastAsia="华文中宋" w:hAnsi="华文中宋" w:hint="eastAsia"/>
          <w:color w:val="FF0000"/>
          <w:sz w:val="48"/>
          <w:szCs w:val="48"/>
        </w:rPr>
        <w:t>注意</w:t>
      </w:r>
      <w:r w:rsidR="00AF48B3">
        <w:rPr>
          <w:rFonts w:ascii="华文中宋" w:eastAsia="华文中宋" w:hAnsi="华文中宋" w:hint="eastAsia"/>
          <w:color w:val="FF0000"/>
          <w:sz w:val="48"/>
          <w:szCs w:val="48"/>
        </w:rPr>
        <w:t>的文字内容</w:t>
      </w:r>
      <w:r w:rsidR="00CE5F94" w:rsidRPr="00CE5F94">
        <w:rPr>
          <w:rFonts w:ascii="华文中宋" w:eastAsia="华文中宋" w:hAnsi="华文中宋" w:hint="eastAsia"/>
          <w:color w:val="FF0000"/>
          <w:sz w:val="48"/>
          <w:szCs w:val="48"/>
        </w:rPr>
        <w:t>。</w:t>
      </w:r>
    </w:p>
    <w:sectPr w:rsidR="00157575" w:rsidRPr="00CE5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58FAD" w14:textId="77777777" w:rsidR="003736F2" w:rsidRDefault="003736F2" w:rsidP="00DE10B1">
      <w:r>
        <w:separator/>
      </w:r>
    </w:p>
  </w:endnote>
  <w:endnote w:type="continuationSeparator" w:id="0">
    <w:p w14:paraId="19F23A03" w14:textId="77777777" w:rsidR="003736F2" w:rsidRDefault="003736F2" w:rsidP="00DE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康俪金黑W8(P)">
    <w:panose1 w:val="020B0800000000000000"/>
    <w:charset w:val="86"/>
    <w:family w:val="swiss"/>
    <w:pitch w:val="variable"/>
    <w:sig w:usb0="00000001" w:usb1="080F0000" w:usb2="00000012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C43E7" w14:textId="77777777" w:rsidR="003736F2" w:rsidRDefault="003736F2" w:rsidP="00DE10B1">
      <w:r>
        <w:separator/>
      </w:r>
    </w:p>
  </w:footnote>
  <w:footnote w:type="continuationSeparator" w:id="0">
    <w:p w14:paraId="42931234" w14:textId="77777777" w:rsidR="003736F2" w:rsidRDefault="003736F2" w:rsidP="00DE1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03AB0"/>
    <w:multiLevelType w:val="hybridMultilevel"/>
    <w:tmpl w:val="D28A7A4E"/>
    <w:lvl w:ilvl="0" w:tplc="1138FC4E">
      <w:start w:val="1"/>
      <w:numFmt w:val="decimal"/>
      <w:lvlText w:val="%1."/>
      <w:lvlJc w:val="left"/>
      <w:pPr>
        <w:ind w:left="540" w:hanging="54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575"/>
    <w:rsid w:val="00032337"/>
    <w:rsid w:val="0014310C"/>
    <w:rsid w:val="00157575"/>
    <w:rsid w:val="001951DA"/>
    <w:rsid w:val="00204304"/>
    <w:rsid w:val="00292E3A"/>
    <w:rsid w:val="00293800"/>
    <w:rsid w:val="003736F2"/>
    <w:rsid w:val="00756C15"/>
    <w:rsid w:val="0081220E"/>
    <w:rsid w:val="00AE4CD1"/>
    <w:rsid w:val="00AF48B3"/>
    <w:rsid w:val="00C624B8"/>
    <w:rsid w:val="00CE5F94"/>
    <w:rsid w:val="00D5454C"/>
    <w:rsid w:val="00D72849"/>
    <w:rsid w:val="00DE10B1"/>
    <w:rsid w:val="00E2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DD1B2"/>
  <w15:chartTrackingRefBased/>
  <w15:docId w15:val="{967A8F41-034A-44AB-97B2-B7FC4ECF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0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0B1"/>
    <w:rPr>
      <w:sz w:val="18"/>
      <w:szCs w:val="18"/>
    </w:rPr>
  </w:style>
  <w:style w:type="paragraph" w:styleId="a7">
    <w:name w:val="List Paragraph"/>
    <w:basedOn w:val="a"/>
    <w:uiPriority w:val="34"/>
    <w:qFormat/>
    <w:rsid w:val="00CE5F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Cherie</dc:creator>
  <cp:keywords/>
  <dc:description/>
  <cp:lastModifiedBy>Office365</cp:lastModifiedBy>
  <cp:revision>40</cp:revision>
  <dcterms:created xsi:type="dcterms:W3CDTF">2023-04-14T14:22:00Z</dcterms:created>
  <dcterms:modified xsi:type="dcterms:W3CDTF">2023-06-30T08:29:00Z</dcterms:modified>
</cp:coreProperties>
</file>