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5EB9" w14:textId="77777777" w:rsidR="00DF078B" w:rsidRDefault="00191347" w:rsidP="00C54AE2">
      <w:pPr>
        <w:pStyle w:val="1"/>
        <w:spacing w:before="260" w:after="260" w:line="360" w:lineRule="auto"/>
        <w:rPr>
          <w:rFonts w:ascii="黑体" w:eastAsia="黑体" w:hAnsi="黑体" w:cs="黑体"/>
          <w:b w:val="0"/>
          <w:bCs/>
          <w:sz w:val="32"/>
          <w:szCs w:val="32"/>
        </w:rPr>
      </w:pPr>
      <w:bookmarkStart w:id="0" w:name="_GoBack"/>
      <w:bookmarkEnd w:id="0"/>
      <w:r>
        <w:rPr>
          <w:rFonts w:ascii="黑体" w:eastAsia="黑体" w:hAnsi="黑体" w:cs="黑体" w:hint="eastAsia"/>
          <w:b w:val="0"/>
          <w:bCs/>
          <w:sz w:val="32"/>
          <w:szCs w:val="32"/>
        </w:rPr>
        <w:t>附件</w:t>
      </w:r>
      <w:r>
        <w:rPr>
          <w:rFonts w:ascii="黑体" w:eastAsia="黑体" w:hAnsi="黑体" w:cs="黑体" w:hint="eastAsia"/>
          <w:b w:val="0"/>
          <w:bCs/>
          <w:sz w:val="32"/>
          <w:szCs w:val="32"/>
        </w:rPr>
        <w:t>2</w:t>
      </w:r>
    </w:p>
    <w:p w14:paraId="0F69D200" w14:textId="77777777" w:rsidR="00DF078B" w:rsidRDefault="00191347" w:rsidP="00C54AE2">
      <w:pPr>
        <w:pStyle w:val="1"/>
        <w:spacing w:before="260" w:after="260" w:line="360" w:lineRule="auto"/>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关于供应商资格的声明函</w:t>
      </w:r>
    </w:p>
    <w:p w14:paraId="69AA07F7" w14:textId="77777777" w:rsidR="00DF078B" w:rsidRDefault="00191347" w:rsidP="00C54AE2">
      <w:pPr>
        <w:pStyle w:val="a5"/>
        <w:autoSpaceDE/>
        <w:autoSpaceDN/>
        <w:adjustRightInd/>
        <w:spacing w:line="360" w:lineRule="auto"/>
        <w:textAlignment w:val="auto"/>
        <w:rPr>
          <w:rFonts w:ascii="方正仿宋_GBK" w:eastAsia="方正仿宋_GBK" w:hAnsi="方正仿宋_GBK" w:cs="方正仿宋_GBK"/>
          <w:sz w:val="32"/>
          <w:szCs w:val="32"/>
        </w:rPr>
      </w:pPr>
      <w:r>
        <w:rPr>
          <w:rFonts w:ascii="方正仿宋_GBK" w:eastAsia="方正仿宋_GBK" w:hAnsi="方正仿宋_GBK" w:cs="方正仿宋_GBK" w:hint="eastAsia"/>
          <w:kern w:val="2"/>
          <w:sz w:val="32"/>
          <w:szCs w:val="32"/>
        </w:rPr>
        <w:t>致：</w:t>
      </w:r>
      <w:r>
        <w:rPr>
          <w:rFonts w:ascii="方正仿宋_GBK" w:eastAsia="方正仿宋_GBK" w:hAnsi="方正仿宋_GBK" w:cs="方正仿宋_GBK" w:hint="eastAsia"/>
          <w:sz w:val="32"/>
          <w:szCs w:val="32"/>
          <w:u w:val="single"/>
        </w:rPr>
        <w:t>鹤山市人力资源和社会保障局</w:t>
      </w:r>
    </w:p>
    <w:p w14:paraId="3B0070E3" w14:textId="77777777" w:rsidR="00DF078B" w:rsidRDefault="00191347" w:rsidP="00C54AE2">
      <w:pPr>
        <w:pStyle w:val="a5"/>
        <w:autoSpaceDE/>
        <w:autoSpaceDN/>
        <w:adjustRightInd/>
        <w:spacing w:line="360" w:lineRule="auto"/>
        <w:ind w:firstLine="482"/>
        <w:textAlignment w:val="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本单位提供采购项目要求中规定的供应商资格证明材料，并证明提交的下列文件和说明是准确的和真实的。</w:t>
      </w:r>
    </w:p>
    <w:p w14:paraId="1AF78C5C" w14:textId="77777777" w:rsidR="00DF078B" w:rsidRDefault="00191347" w:rsidP="00C54AE2">
      <w:pPr>
        <w:numPr>
          <w:ilvl w:val="0"/>
          <w:numId w:val="1"/>
        </w:numPr>
        <w:tabs>
          <w:tab w:val="left" w:pos="1060"/>
        </w:tabs>
        <w:spacing w:line="360" w:lineRule="auto"/>
        <w:ind w:left="12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由市场监管部门签发的我方营业执照或相关部门签发的我方相关单位登记证书或公安部门签发的我方自然人身份证明。</w:t>
      </w:r>
    </w:p>
    <w:p w14:paraId="25D05B5F" w14:textId="77777777" w:rsidR="00DF078B" w:rsidRDefault="00191347" w:rsidP="00C54AE2">
      <w:pPr>
        <w:numPr>
          <w:ilvl w:val="0"/>
          <w:numId w:val="1"/>
        </w:numPr>
        <w:tabs>
          <w:tab w:val="left" w:pos="1060"/>
        </w:tabs>
        <w:spacing w:line="360" w:lineRule="auto"/>
        <w:ind w:left="12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由相关部门签发的我方各类资质证书。</w:t>
      </w:r>
    </w:p>
    <w:p w14:paraId="454E1CF5" w14:textId="77777777" w:rsidR="00DF078B" w:rsidRDefault="00191347" w:rsidP="00C54AE2">
      <w:pPr>
        <w:numPr>
          <w:ilvl w:val="0"/>
          <w:numId w:val="1"/>
        </w:numPr>
        <w:tabs>
          <w:tab w:val="left" w:pos="1060"/>
        </w:tabs>
        <w:spacing w:line="360" w:lineRule="auto"/>
        <w:ind w:left="120" w:firstLine="480"/>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我方满足《中华人民共和国政府采购法》第二十二条规定。</w:t>
      </w:r>
    </w:p>
    <w:p w14:paraId="60B9CDDA" w14:textId="77777777" w:rsidR="00DF078B" w:rsidRDefault="00191347" w:rsidP="00C54AE2">
      <w:pPr>
        <w:pStyle w:val="2"/>
        <w:tabs>
          <w:tab w:val="left" w:pos="1060"/>
        </w:tabs>
        <w:spacing w:before="0" w:after="0"/>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）我方具有独立承担民事责任的能力；</w:t>
      </w:r>
    </w:p>
    <w:p w14:paraId="531AFEC8" w14:textId="77777777" w:rsidR="00DF078B" w:rsidRDefault="00191347" w:rsidP="00C54AE2">
      <w:pPr>
        <w:pStyle w:val="2"/>
        <w:tabs>
          <w:tab w:val="left" w:pos="1060"/>
        </w:tabs>
        <w:spacing w:before="0" w:after="0"/>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）我方具有良好的商业信誉和健全的财务会计制度；</w:t>
      </w:r>
    </w:p>
    <w:p w14:paraId="4DAD2FA6" w14:textId="77777777" w:rsidR="00DF078B" w:rsidRDefault="00191347" w:rsidP="00C54AE2">
      <w:pPr>
        <w:pStyle w:val="2"/>
        <w:tabs>
          <w:tab w:val="left" w:pos="1060"/>
        </w:tabs>
        <w:spacing w:before="0" w:after="0"/>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）我方具有履行合同所必需的设备和专业技术能力；</w:t>
      </w:r>
    </w:p>
    <w:p w14:paraId="0809C9DA" w14:textId="77777777" w:rsidR="00DF078B" w:rsidRDefault="00191347" w:rsidP="00C54AE2">
      <w:pPr>
        <w:pStyle w:val="2"/>
        <w:tabs>
          <w:tab w:val="left" w:pos="1060"/>
        </w:tabs>
        <w:spacing w:before="0" w:after="0"/>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）我方有依法缴纳税收和社会保障资金的良好记录；</w:t>
      </w:r>
    </w:p>
    <w:p w14:paraId="7A915BCD" w14:textId="77777777" w:rsidR="00DF078B" w:rsidRDefault="00191347" w:rsidP="00C54AE2">
      <w:pPr>
        <w:pStyle w:val="2"/>
        <w:tabs>
          <w:tab w:val="left" w:pos="1060"/>
        </w:tabs>
        <w:spacing w:before="0" w:after="0"/>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）我方参加政府采购活动前三年内，在经营活动中没有重大违法记录；</w:t>
      </w:r>
    </w:p>
    <w:p w14:paraId="357BBCBD" w14:textId="4BA39EBD" w:rsidR="00DF078B" w:rsidRDefault="00191347" w:rsidP="00C54AE2">
      <w:pPr>
        <w:pStyle w:val="2"/>
        <w:tabs>
          <w:tab w:val="left" w:pos="1060"/>
        </w:tabs>
        <w:spacing w:before="0" w:after="0"/>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）我方符合法律、行政法规规定的其他条件。</w:t>
      </w:r>
    </w:p>
    <w:p w14:paraId="6E1FF4B8" w14:textId="46021440" w:rsidR="00863F76" w:rsidRPr="00863F76" w:rsidRDefault="00CE275D" w:rsidP="00C54AE2">
      <w:pPr>
        <w:numPr>
          <w:ilvl w:val="0"/>
          <w:numId w:val="1"/>
        </w:numPr>
        <w:tabs>
          <w:tab w:val="left" w:pos="1060"/>
        </w:tabs>
        <w:spacing w:line="360" w:lineRule="auto"/>
        <w:ind w:left="12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我方符合</w:t>
      </w:r>
      <w:r w:rsidR="00863F76" w:rsidRPr="00863F76">
        <w:rPr>
          <w:rFonts w:ascii="方正仿宋_GBK" w:eastAsia="方正仿宋_GBK" w:hAnsi="方正仿宋_GBK" w:cs="方正仿宋_GBK" w:hint="eastAsia"/>
          <w:sz w:val="32"/>
          <w:szCs w:val="32"/>
        </w:rPr>
        <w:t>《人力资源市场暂行条例》第十八条</w:t>
      </w:r>
      <w:r w:rsidR="00C54AE2">
        <w:rPr>
          <w:rFonts w:ascii="方正仿宋_GBK" w:eastAsia="方正仿宋_GBK" w:hAnsi="方正仿宋_GBK" w:cs="方正仿宋_GBK" w:hint="eastAsia"/>
          <w:sz w:val="32"/>
          <w:szCs w:val="32"/>
        </w:rPr>
        <w:t xml:space="preserve"> </w:t>
      </w:r>
      <w:r w:rsidR="00863F76" w:rsidRPr="00863F76">
        <w:rPr>
          <w:rFonts w:ascii="方正仿宋_GBK" w:eastAsia="方正仿宋_GBK" w:hAnsi="方正仿宋_GBK" w:cs="方正仿宋_GBK" w:hint="eastAsia"/>
          <w:sz w:val="32"/>
          <w:szCs w:val="32"/>
        </w:rPr>
        <w:t>经营性人力资源服务机构从事职业中介活动，应当依法向人力资源社会保障行政部门申请行政许可，取得人力资源服务许可证。</w:t>
      </w:r>
    </w:p>
    <w:p w14:paraId="67045C79" w14:textId="77777777" w:rsidR="00DF078B" w:rsidRDefault="00191347" w:rsidP="00C54AE2">
      <w:pPr>
        <w:numPr>
          <w:ilvl w:val="0"/>
          <w:numId w:val="1"/>
        </w:numPr>
        <w:tabs>
          <w:tab w:val="left" w:pos="1060"/>
        </w:tabs>
        <w:spacing w:line="360" w:lineRule="auto"/>
        <w:ind w:left="12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我方未被列入“信用中国”网站</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(www.creditchina.gov.cn)</w:t>
      </w:r>
      <w:r>
        <w:rPr>
          <w:rFonts w:ascii="方正仿宋_GBK" w:eastAsia="方正仿宋_GBK" w:hAnsi="方正仿宋_GBK" w:cs="方正仿宋_GBK" w:hint="eastAsia"/>
          <w:sz w:val="32"/>
          <w:szCs w:val="32"/>
        </w:rPr>
        <w:t>“记录失信被执行人或重大税收违法案件当事人名单或政府采购严重违法失信行为”记录名单；不处于中国政府采购网</w:t>
      </w:r>
      <w:r>
        <w:rPr>
          <w:rFonts w:ascii="方正仿宋_GBK" w:eastAsia="方正仿宋_GBK" w:hAnsi="方正仿宋_GBK" w:cs="方正仿宋_GBK" w:hint="eastAsia"/>
          <w:sz w:val="32"/>
          <w:szCs w:val="32"/>
        </w:rPr>
        <w:t>(www.ccgp.gov.cn)</w:t>
      </w:r>
      <w:r>
        <w:rPr>
          <w:rFonts w:ascii="方正仿宋_GBK" w:eastAsia="方正仿宋_GBK" w:hAnsi="方正仿宋_GBK" w:cs="方正仿宋_GBK" w:hint="eastAsia"/>
          <w:sz w:val="32"/>
          <w:szCs w:val="32"/>
        </w:rPr>
        <w:t>“政府采购严重违法失信行为信息记录”中的禁止参加政府采购活动</w:t>
      </w:r>
      <w:r>
        <w:rPr>
          <w:rFonts w:ascii="方正仿宋_GBK" w:eastAsia="方正仿宋_GBK" w:hAnsi="方正仿宋_GBK" w:cs="方正仿宋_GBK" w:hint="eastAsia"/>
          <w:sz w:val="32"/>
          <w:szCs w:val="32"/>
        </w:rPr>
        <w:lastRenderedPageBreak/>
        <w:t>期间。</w:t>
      </w:r>
    </w:p>
    <w:p w14:paraId="2D5C888B" w14:textId="77777777" w:rsidR="00DF078B" w:rsidRDefault="00191347" w:rsidP="00C54AE2">
      <w:pPr>
        <w:numPr>
          <w:ilvl w:val="0"/>
          <w:numId w:val="1"/>
        </w:numPr>
        <w:tabs>
          <w:tab w:val="left" w:pos="1060"/>
        </w:tabs>
        <w:spacing w:line="360" w:lineRule="auto"/>
        <w:ind w:left="120" w:firstLine="4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我方单独参加响应，不与其他单位组成联合体参加本项目响应。</w:t>
      </w:r>
    </w:p>
    <w:p w14:paraId="576A6A44" w14:textId="58CFC3C6" w:rsidR="00DF078B" w:rsidRDefault="00191347" w:rsidP="00C54AE2">
      <w:pPr>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我方承诺本项目中所提交的所有资料均是准确的和真实的，否则，我方愿意放弃成交的权利和接受政府采购监督管理部门的处罚。</w:t>
      </w:r>
    </w:p>
    <w:p w14:paraId="287B8B32" w14:textId="77777777" w:rsidR="00DF078B" w:rsidRDefault="00191347" w:rsidP="00C54AE2">
      <w:pPr>
        <w:autoSpaceDE w:val="0"/>
        <w:autoSpaceDN w:val="0"/>
        <w:adjustRightInd w:val="0"/>
        <w:spacing w:line="360" w:lineRule="auto"/>
        <w:ind w:firstLineChars="200" w:firstLine="640"/>
        <w:jc w:val="left"/>
        <w:textAlignment w:val="baseline"/>
        <w:rPr>
          <w:rFonts w:ascii="方正仿宋_GBK" w:eastAsia="方正仿宋_GBK" w:hAnsi="方正仿宋_GBK" w:cs="方正仿宋_GBK"/>
          <w:sz w:val="32"/>
          <w:szCs w:val="32"/>
        </w:rPr>
      </w:pPr>
      <w:r>
        <w:rPr>
          <w:rFonts w:ascii="方正仿宋_GBK" w:eastAsia="方正仿宋_GBK" w:hAnsi="方正仿宋_GBK" w:cs="方正仿宋_GBK" w:hint="eastAsia"/>
          <w:b/>
          <w:kern w:val="0"/>
          <w:sz w:val="32"/>
          <w:szCs w:val="32"/>
        </w:rPr>
        <w:t>供应商代表签字及盖公章：</w:t>
      </w:r>
      <w:r>
        <w:rPr>
          <w:rFonts w:ascii="方正仿宋_GBK" w:eastAsia="方正仿宋_GBK" w:hAnsi="方正仿宋_GBK" w:cs="方正仿宋_GBK" w:hint="eastAsia"/>
          <w:b/>
          <w:kern w:val="0"/>
          <w:sz w:val="32"/>
          <w:szCs w:val="32"/>
          <w:u w:val="single"/>
        </w:rPr>
        <w:t xml:space="preserve">                      </w:t>
      </w:r>
    </w:p>
    <w:p w14:paraId="2697C47F" w14:textId="77777777" w:rsidR="00DF078B" w:rsidRDefault="00DF078B" w:rsidP="00C54AE2">
      <w:pPr>
        <w:spacing w:line="360" w:lineRule="auto"/>
      </w:pPr>
    </w:p>
    <w:sectPr w:rsidR="00DF078B">
      <w:pgSz w:w="11906" w:h="16838"/>
      <w:pgMar w:top="1701" w:right="1474" w:bottom="113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EC689" w14:textId="77777777" w:rsidR="00191347" w:rsidRDefault="00191347"/>
  </w:endnote>
  <w:endnote w:type="continuationSeparator" w:id="0">
    <w:p w14:paraId="0B9F057A" w14:textId="77777777" w:rsidR="00191347" w:rsidRDefault="00191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AD723" w14:textId="77777777" w:rsidR="00191347" w:rsidRDefault="00191347"/>
  </w:footnote>
  <w:footnote w:type="continuationSeparator" w:id="0">
    <w:p w14:paraId="44EA2601" w14:textId="77777777" w:rsidR="00191347" w:rsidRDefault="0019134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0494F4"/>
    <w:multiLevelType w:val="singleLevel"/>
    <w:tmpl w:val="EC0494F4"/>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yOTZmZTNhNDNiMjYyZDVmN2Y2Y2E1YzQ0Yzg4NGQifQ=="/>
  </w:docVars>
  <w:rsids>
    <w:rsidRoot w:val="00DF078B"/>
    <w:rsid w:val="00191347"/>
    <w:rsid w:val="00863F76"/>
    <w:rsid w:val="00C54AE2"/>
    <w:rsid w:val="00CE275D"/>
    <w:rsid w:val="00D202B9"/>
    <w:rsid w:val="00DF078B"/>
    <w:rsid w:val="191E0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6EEAA"/>
  <w15:docId w15:val="{49F7BA8E-8653-45E8-BB78-7EBF1C4F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仿宋_GB2312" w:hAnsi="Calibri" w:cs="Times New Roman"/>
      <w:kern w:val="2"/>
      <w:sz w:val="30"/>
    </w:rPr>
  </w:style>
  <w:style w:type="paragraph" w:styleId="1">
    <w:name w:val="heading 1"/>
    <w:basedOn w:val="a"/>
    <w:next w:val="a"/>
    <w:qFormat/>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360" w:lineRule="auto"/>
    </w:pPr>
    <w:rPr>
      <w:rFonts w:ascii="仿宋_GB2312"/>
      <w:sz w:val="28"/>
    </w:rPr>
  </w:style>
  <w:style w:type="paragraph" w:styleId="a4">
    <w:name w:val="Normal Indent"/>
    <w:basedOn w:val="a"/>
    <w:qFormat/>
    <w:pPr>
      <w:autoSpaceDE w:val="0"/>
      <w:autoSpaceDN w:val="0"/>
      <w:adjustRightInd w:val="0"/>
      <w:ind w:firstLine="420"/>
      <w:jc w:val="left"/>
      <w:textAlignment w:val="baseline"/>
    </w:pPr>
    <w:rPr>
      <w:rFonts w:ascii="宋体" w:eastAsia="宋体" w:hAnsi="Verdana"/>
      <w:kern w:val="0"/>
      <w:sz w:val="34"/>
    </w:rPr>
  </w:style>
  <w:style w:type="paragraph" w:styleId="a5">
    <w:name w:val="Date"/>
    <w:basedOn w:val="a"/>
    <w:next w:val="a"/>
    <w:qFormat/>
    <w:pPr>
      <w:autoSpaceDE w:val="0"/>
      <w:autoSpaceDN w:val="0"/>
      <w:adjustRightInd w:val="0"/>
      <w:textAlignment w:val="baseline"/>
    </w:pPr>
    <w:rPr>
      <w:rFonts w:ascii="宋体" w:eastAsia="宋体"/>
      <w:kern w:val="0"/>
      <w:sz w:val="28"/>
    </w:rPr>
  </w:style>
  <w:style w:type="paragraph" w:customStyle="1" w:styleId="2">
    <w:name w:val="样式 正文缩进 + 首行缩进:  2 字符"/>
    <w:basedOn w:val="a4"/>
    <w:qFormat/>
    <w:pPr>
      <w:autoSpaceDE/>
      <w:autoSpaceDN/>
      <w:adjustRightInd/>
      <w:spacing w:before="160" w:after="160" w:line="360" w:lineRule="auto"/>
      <w:ind w:firstLineChars="200" w:firstLine="480"/>
      <w:jc w:val="both"/>
      <w:textAlignment w:val="auto"/>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58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Jenny‘s laptop</dc:creator>
  <cp:lastModifiedBy>冯英杰</cp:lastModifiedBy>
  <cp:revision>2</cp:revision>
  <dcterms:created xsi:type="dcterms:W3CDTF">2023-03-17T01:04:00Z</dcterms:created>
  <dcterms:modified xsi:type="dcterms:W3CDTF">2023-03-17T01:04:00Z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F7BFCDEFB6CC4CA18700E3F60B1498C3</vt:lpwstr>
  </property>
</Properties>
</file>