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A26" w:rsidRDefault="00736A26" w:rsidP="00594C65">
      <w:pPr>
        <w:rPr>
          <w:rFonts w:ascii="仿宋_GB2312" w:eastAsia="仿宋_GB2312" w:hAnsi="宋体"/>
          <w:sz w:val="32"/>
          <w:szCs w:val="32"/>
        </w:rPr>
      </w:pPr>
      <w:r w:rsidRPr="00104B4E">
        <w:rPr>
          <w:rFonts w:ascii="仿宋_GB2312" w:eastAsia="仿宋_GB2312" w:hAnsi="宋体" w:cs="仿宋_GB2312" w:hint="eastAsia"/>
          <w:sz w:val="32"/>
          <w:szCs w:val="32"/>
        </w:rPr>
        <w:t>附件</w:t>
      </w:r>
      <w:r w:rsidRPr="00104B4E">
        <w:rPr>
          <w:rFonts w:ascii="仿宋_GB2312" w:eastAsia="仿宋_GB2312" w:hAnsi="宋体" w:cs="仿宋_GB2312"/>
          <w:sz w:val="32"/>
          <w:szCs w:val="32"/>
        </w:rPr>
        <w:t>3</w:t>
      </w:r>
      <w:r>
        <w:rPr>
          <w:rFonts w:ascii="仿宋_GB2312" w:eastAsia="仿宋_GB2312" w:hAnsi="宋体" w:cs="仿宋_GB2312" w:hint="eastAsia"/>
          <w:sz w:val="32"/>
          <w:szCs w:val="32"/>
        </w:rPr>
        <w:t>：</w:t>
      </w:r>
    </w:p>
    <w:p w:rsidR="00736A26" w:rsidRPr="00104B4E" w:rsidRDefault="00736A26" w:rsidP="00594C65">
      <w:pPr>
        <w:rPr>
          <w:rFonts w:ascii="仿宋_GB2312" w:eastAsia="仿宋_GB2312" w:hAnsi="宋体"/>
          <w:sz w:val="32"/>
          <w:szCs w:val="32"/>
        </w:rPr>
      </w:pPr>
    </w:p>
    <w:p w:rsidR="00736A26" w:rsidRDefault="00736A26" w:rsidP="003E36B4">
      <w:pPr>
        <w:ind w:firstLine="480"/>
        <w:jc w:val="center"/>
        <w:rPr>
          <w:rFonts w:ascii="宋体" w:cs="宋体"/>
          <w:b/>
          <w:bCs/>
          <w:sz w:val="44"/>
          <w:szCs w:val="44"/>
        </w:rPr>
      </w:pPr>
      <w:r w:rsidRPr="00B470FD">
        <w:rPr>
          <w:rFonts w:ascii="宋体" w:hAnsi="宋体" w:cs="宋体" w:hint="eastAsia"/>
          <w:b/>
          <w:bCs/>
          <w:sz w:val="44"/>
          <w:szCs w:val="44"/>
        </w:rPr>
        <w:t>关于地方政府债务情况说明</w:t>
      </w:r>
    </w:p>
    <w:p w:rsidR="00736A26" w:rsidRPr="003E36B4" w:rsidRDefault="00736A26" w:rsidP="003E36B4">
      <w:pPr>
        <w:ind w:firstLine="480"/>
        <w:jc w:val="center"/>
        <w:rPr>
          <w:rFonts w:ascii="宋体" w:cs="宋体"/>
          <w:b/>
          <w:bCs/>
          <w:sz w:val="44"/>
          <w:szCs w:val="44"/>
        </w:rPr>
      </w:pPr>
    </w:p>
    <w:p w:rsidR="00736A26" w:rsidRDefault="00736A26" w:rsidP="00D77345">
      <w:pPr>
        <w:ind w:firstLineChars="200" w:firstLine="640"/>
        <w:rPr>
          <w:rFonts w:ascii="仿宋_GB2312" w:eastAsia="仿宋_GB2312" w:hAnsi="Calibri"/>
          <w:sz w:val="32"/>
          <w:szCs w:val="32"/>
        </w:rPr>
      </w:pPr>
      <w:r w:rsidRPr="00B457D6">
        <w:rPr>
          <w:rFonts w:ascii="仿宋_GB2312" w:eastAsia="仿宋_GB2312" w:hAnsi="Calibri" w:cs="仿宋_GB2312" w:hint="eastAsia"/>
          <w:sz w:val="32"/>
          <w:szCs w:val="32"/>
        </w:rPr>
        <w:t>经江门市政府批准，核定我市</w:t>
      </w:r>
      <w:r w:rsidR="00D77345">
        <w:rPr>
          <w:rFonts w:ascii="仿宋_GB2312" w:eastAsia="仿宋_GB2312" w:hAnsi="Calibri" w:cs="仿宋_GB2312"/>
          <w:sz w:val="32"/>
          <w:szCs w:val="32"/>
        </w:rPr>
        <w:t>201</w:t>
      </w:r>
      <w:r w:rsidR="00D77345">
        <w:rPr>
          <w:rFonts w:ascii="仿宋_GB2312" w:eastAsia="仿宋_GB2312" w:hAnsi="Calibri" w:cs="仿宋_GB2312" w:hint="eastAsia"/>
          <w:sz w:val="32"/>
          <w:szCs w:val="32"/>
        </w:rPr>
        <w:t>7</w:t>
      </w:r>
      <w:r w:rsidRPr="00B457D6">
        <w:rPr>
          <w:rFonts w:ascii="仿宋_GB2312" w:eastAsia="仿宋_GB2312" w:hAnsi="Calibri" w:cs="仿宋_GB2312" w:hint="eastAsia"/>
          <w:sz w:val="32"/>
          <w:szCs w:val="32"/>
        </w:rPr>
        <w:t>年末地方政府债务限额为</w:t>
      </w:r>
      <w:r w:rsidR="00D77345">
        <w:rPr>
          <w:rFonts w:ascii="仿宋_GB2312" w:eastAsia="仿宋_GB2312" w:hAnsi="Calibri" w:cs="仿宋_GB2312" w:hint="eastAsia"/>
          <w:sz w:val="32"/>
          <w:szCs w:val="32"/>
        </w:rPr>
        <w:t>285</w:t>
      </w:r>
      <w:r w:rsidRPr="00B457D6">
        <w:rPr>
          <w:rFonts w:ascii="仿宋_GB2312" w:eastAsia="仿宋_GB2312" w:hAnsi="Calibri" w:cs="仿宋_GB2312"/>
          <w:sz w:val="32"/>
          <w:szCs w:val="32"/>
        </w:rPr>
        <w:t>,458.7</w:t>
      </w:r>
      <w:r w:rsidRPr="00B457D6">
        <w:rPr>
          <w:rFonts w:ascii="仿宋_GB2312" w:eastAsia="仿宋_GB2312" w:hAnsi="Calibri" w:cs="仿宋_GB2312" w:hint="eastAsia"/>
          <w:sz w:val="32"/>
          <w:szCs w:val="32"/>
        </w:rPr>
        <w:t>万元（其中：一般债务</w:t>
      </w:r>
      <w:r w:rsidRPr="00B457D6">
        <w:rPr>
          <w:rFonts w:ascii="仿宋_GB2312" w:eastAsia="仿宋_GB2312" w:hAnsi="Calibri" w:cs="仿宋_GB2312"/>
          <w:sz w:val="32"/>
          <w:szCs w:val="32"/>
        </w:rPr>
        <w:t>200,158.7</w:t>
      </w:r>
      <w:r w:rsidRPr="00B457D6">
        <w:rPr>
          <w:rFonts w:ascii="仿宋_GB2312" w:eastAsia="仿宋_GB2312" w:hAnsi="Calibri" w:cs="仿宋_GB2312" w:hint="eastAsia"/>
          <w:sz w:val="32"/>
          <w:szCs w:val="32"/>
        </w:rPr>
        <w:t>万元，专项债务</w:t>
      </w:r>
      <w:r w:rsidR="00D77345">
        <w:rPr>
          <w:rFonts w:ascii="仿宋_GB2312" w:eastAsia="仿宋_GB2312" w:hAnsi="Calibri" w:cs="仿宋_GB2312" w:hint="eastAsia"/>
          <w:sz w:val="32"/>
          <w:szCs w:val="32"/>
        </w:rPr>
        <w:t>8</w:t>
      </w:r>
      <w:r w:rsidRPr="00B457D6">
        <w:rPr>
          <w:rFonts w:ascii="仿宋_GB2312" w:eastAsia="仿宋_GB2312" w:hAnsi="Calibri" w:cs="仿宋_GB2312"/>
          <w:sz w:val="32"/>
          <w:szCs w:val="32"/>
        </w:rPr>
        <w:t>5,300</w:t>
      </w:r>
      <w:r w:rsidRPr="00B457D6">
        <w:rPr>
          <w:rFonts w:ascii="仿宋_GB2312" w:eastAsia="仿宋_GB2312" w:hAnsi="Calibri" w:cs="仿宋_GB2312" w:hint="eastAsia"/>
          <w:sz w:val="32"/>
          <w:szCs w:val="32"/>
        </w:rPr>
        <w:t>万元）</w:t>
      </w:r>
      <w:r>
        <w:rPr>
          <w:rFonts w:ascii="仿宋_GB2312" w:eastAsia="仿宋_GB2312" w:hAnsi="Calibri" w:cs="仿宋_GB2312" w:hint="eastAsia"/>
          <w:sz w:val="32"/>
          <w:szCs w:val="32"/>
        </w:rPr>
        <w:t>。截至</w:t>
      </w:r>
      <w:r w:rsidR="00D77345">
        <w:rPr>
          <w:rFonts w:ascii="仿宋_GB2312" w:eastAsia="仿宋_GB2312" w:hAnsi="Calibri" w:cs="仿宋_GB2312"/>
          <w:sz w:val="32"/>
          <w:szCs w:val="32"/>
        </w:rPr>
        <w:t>201</w:t>
      </w:r>
      <w:r w:rsidR="00D77345">
        <w:rPr>
          <w:rFonts w:ascii="仿宋_GB2312" w:eastAsia="仿宋_GB2312" w:hAnsi="Calibri" w:cs="仿宋_GB2312" w:hint="eastAsia"/>
          <w:sz w:val="32"/>
          <w:szCs w:val="32"/>
        </w:rPr>
        <w:t>7</w:t>
      </w:r>
      <w:r>
        <w:rPr>
          <w:rFonts w:ascii="仿宋_GB2312" w:eastAsia="仿宋_GB2312" w:hAnsi="Calibri" w:cs="仿宋_GB2312" w:hint="eastAsia"/>
          <w:sz w:val="32"/>
          <w:szCs w:val="32"/>
        </w:rPr>
        <w:t>年底全市政府债务余额为</w:t>
      </w:r>
      <w:r>
        <w:rPr>
          <w:rFonts w:ascii="仿宋_GB2312" w:eastAsia="仿宋_GB2312" w:hAnsi="Calibri" w:cs="仿宋_GB2312"/>
          <w:sz w:val="32"/>
          <w:szCs w:val="32"/>
        </w:rPr>
        <w:t>2</w:t>
      </w:r>
      <w:r w:rsidR="00F8237E">
        <w:rPr>
          <w:rFonts w:ascii="仿宋_GB2312" w:eastAsia="仿宋_GB2312" w:hAnsi="Calibri" w:cs="仿宋_GB2312" w:hint="eastAsia"/>
          <w:sz w:val="32"/>
          <w:szCs w:val="32"/>
        </w:rPr>
        <w:t>63</w:t>
      </w:r>
      <w:r>
        <w:rPr>
          <w:rFonts w:ascii="仿宋_GB2312" w:eastAsia="仿宋_GB2312" w:hAnsi="Calibri" w:cs="仿宋_GB2312"/>
          <w:sz w:val="32"/>
          <w:szCs w:val="32"/>
        </w:rPr>
        <w:t>,</w:t>
      </w:r>
      <w:r w:rsidR="00F8237E">
        <w:rPr>
          <w:rFonts w:ascii="仿宋_GB2312" w:eastAsia="仿宋_GB2312" w:hAnsi="Calibri" w:cs="仿宋_GB2312" w:hint="eastAsia"/>
          <w:sz w:val="32"/>
          <w:szCs w:val="32"/>
        </w:rPr>
        <w:t>061</w:t>
      </w:r>
      <w:r>
        <w:rPr>
          <w:rFonts w:ascii="仿宋_GB2312" w:eastAsia="仿宋_GB2312" w:hAnsi="Calibri" w:cs="仿宋_GB2312" w:hint="eastAsia"/>
          <w:sz w:val="32"/>
          <w:szCs w:val="32"/>
        </w:rPr>
        <w:t>万元，其中：一般债务</w:t>
      </w:r>
      <w:r>
        <w:rPr>
          <w:rFonts w:ascii="仿宋_GB2312" w:eastAsia="仿宋_GB2312" w:hAnsi="Calibri" w:cs="仿宋_GB2312"/>
          <w:sz w:val="32"/>
          <w:szCs w:val="32"/>
        </w:rPr>
        <w:t>1</w:t>
      </w:r>
      <w:r w:rsidR="00F8237E">
        <w:rPr>
          <w:rFonts w:ascii="仿宋_GB2312" w:eastAsia="仿宋_GB2312" w:hAnsi="Calibri" w:cs="仿宋_GB2312" w:hint="eastAsia"/>
          <w:sz w:val="32"/>
          <w:szCs w:val="32"/>
        </w:rPr>
        <w:t>78</w:t>
      </w:r>
      <w:r>
        <w:rPr>
          <w:rFonts w:ascii="仿宋_GB2312" w:eastAsia="仿宋_GB2312" w:hAnsi="Calibri" w:cs="仿宋_GB2312"/>
          <w:sz w:val="32"/>
          <w:szCs w:val="32"/>
        </w:rPr>
        <w:t>,</w:t>
      </w:r>
      <w:r w:rsidR="00F8237E">
        <w:rPr>
          <w:rFonts w:ascii="仿宋_GB2312" w:eastAsia="仿宋_GB2312" w:hAnsi="Calibri" w:cs="仿宋_GB2312" w:hint="eastAsia"/>
          <w:sz w:val="32"/>
          <w:szCs w:val="32"/>
        </w:rPr>
        <w:t>061</w:t>
      </w:r>
      <w:r>
        <w:rPr>
          <w:rFonts w:ascii="仿宋_GB2312" w:eastAsia="仿宋_GB2312" w:hAnsi="Calibri" w:cs="仿宋_GB2312" w:hint="eastAsia"/>
          <w:sz w:val="32"/>
          <w:szCs w:val="32"/>
        </w:rPr>
        <w:t>万元，专项债务</w:t>
      </w:r>
      <w:r w:rsidR="00D77345">
        <w:rPr>
          <w:rFonts w:ascii="仿宋_GB2312" w:eastAsia="仿宋_GB2312" w:hAnsi="Calibri" w:cs="仿宋_GB2312" w:hint="eastAsia"/>
          <w:sz w:val="32"/>
          <w:szCs w:val="32"/>
        </w:rPr>
        <w:t>8</w:t>
      </w:r>
      <w:r>
        <w:rPr>
          <w:rFonts w:ascii="仿宋_GB2312" w:eastAsia="仿宋_GB2312" w:hAnsi="Calibri" w:cs="仿宋_GB2312"/>
          <w:sz w:val="32"/>
          <w:szCs w:val="32"/>
        </w:rPr>
        <w:t>5,000</w:t>
      </w:r>
      <w:r>
        <w:rPr>
          <w:rFonts w:ascii="仿宋_GB2312" w:eastAsia="仿宋_GB2312" w:hAnsi="Calibri" w:cs="仿宋_GB2312" w:hint="eastAsia"/>
          <w:sz w:val="32"/>
          <w:szCs w:val="32"/>
        </w:rPr>
        <w:t>万元（详见下表），政府债务余额有效控制在限额内。有关地方政府</w:t>
      </w:r>
      <w:r w:rsidRPr="00B470FD">
        <w:rPr>
          <w:rFonts w:ascii="仿宋_GB2312" w:eastAsia="仿宋_GB2312" w:hAnsi="Calibri" w:cs="仿宋_GB2312" w:hint="eastAsia"/>
          <w:sz w:val="32"/>
          <w:szCs w:val="32"/>
        </w:rPr>
        <w:t>债务</w:t>
      </w:r>
      <w:r>
        <w:rPr>
          <w:rFonts w:ascii="仿宋_GB2312" w:eastAsia="仿宋_GB2312" w:hAnsi="Calibri" w:cs="仿宋_GB2312" w:hint="eastAsia"/>
          <w:sz w:val="32"/>
          <w:szCs w:val="32"/>
        </w:rPr>
        <w:t>已按要求纳入预算管理，相应的还本付息资金已列入</w:t>
      </w:r>
      <w:r w:rsidR="00015578">
        <w:rPr>
          <w:rFonts w:ascii="仿宋_GB2312" w:eastAsia="仿宋_GB2312" w:hAnsi="Calibri" w:cs="仿宋_GB2312"/>
          <w:sz w:val="32"/>
          <w:szCs w:val="32"/>
        </w:rPr>
        <w:t>201</w:t>
      </w:r>
      <w:r w:rsidR="00015578">
        <w:rPr>
          <w:rFonts w:ascii="仿宋_GB2312" w:eastAsia="仿宋_GB2312" w:hAnsi="Calibri" w:cs="仿宋_GB2312" w:hint="eastAsia"/>
          <w:sz w:val="32"/>
          <w:szCs w:val="32"/>
        </w:rPr>
        <w:t>8</w:t>
      </w:r>
      <w:r>
        <w:rPr>
          <w:rFonts w:ascii="仿宋_GB2312" w:eastAsia="仿宋_GB2312" w:hAnsi="Calibri" w:cs="仿宋_GB2312" w:hint="eastAsia"/>
          <w:sz w:val="32"/>
          <w:szCs w:val="32"/>
        </w:rPr>
        <w:t>年预算安排。</w:t>
      </w:r>
    </w:p>
    <w:p w:rsidR="00736A26" w:rsidRDefault="00736A26" w:rsidP="00D77345">
      <w:pPr>
        <w:ind w:firstLineChars="200" w:firstLine="640"/>
        <w:rPr>
          <w:rFonts w:ascii="仿宋_GB2312" w:eastAsia="仿宋_GB2312" w:hAnsi="Calibri"/>
          <w:sz w:val="32"/>
          <w:szCs w:val="32"/>
        </w:rPr>
      </w:pPr>
    </w:p>
    <w:p w:rsidR="00736A26" w:rsidRDefault="00736A26" w:rsidP="00D77345">
      <w:pPr>
        <w:ind w:firstLineChars="200" w:firstLine="640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 w:hAnsi="Calibri" w:cs="仿宋_GB2312" w:hint="eastAsia"/>
          <w:sz w:val="32"/>
          <w:szCs w:val="32"/>
        </w:rPr>
        <w:t>附表</w:t>
      </w:r>
      <w:r>
        <w:rPr>
          <w:rFonts w:ascii="仿宋_GB2312" w:eastAsia="仿宋_GB2312" w:hAnsi="Calibri" w:cs="仿宋_GB2312"/>
          <w:sz w:val="32"/>
          <w:szCs w:val="32"/>
        </w:rPr>
        <w:t>1</w:t>
      </w:r>
      <w:r>
        <w:rPr>
          <w:rFonts w:ascii="仿宋_GB2312" w:eastAsia="仿宋_GB2312" w:hAnsi="Calibri" w:cs="仿宋_GB2312" w:hint="eastAsia"/>
          <w:sz w:val="32"/>
          <w:szCs w:val="32"/>
        </w:rPr>
        <w:t>：</w:t>
      </w:r>
    </w:p>
    <w:p w:rsidR="00736A26" w:rsidRDefault="00736A26" w:rsidP="003E36B4"/>
    <w:tbl>
      <w:tblPr>
        <w:tblW w:w="8946" w:type="dxa"/>
        <w:tblInd w:w="-106" w:type="dxa"/>
        <w:tblLook w:val="00A0"/>
      </w:tblPr>
      <w:tblGrid>
        <w:gridCol w:w="2000"/>
        <w:gridCol w:w="86"/>
        <w:gridCol w:w="1985"/>
        <w:gridCol w:w="2062"/>
        <w:gridCol w:w="2813"/>
      </w:tblGrid>
      <w:tr w:rsidR="00736A26" w:rsidRPr="00071F59">
        <w:trPr>
          <w:trHeight w:val="600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6A26" w:rsidRPr="000A5160" w:rsidRDefault="00736A26" w:rsidP="007B3C27">
            <w:pPr>
              <w:widowControl/>
              <w:jc w:val="center"/>
              <w:rPr>
                <w:rFonts w:asci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鹤山</w:t>
            </w:r>
            <w:r w:rsidRPr="000A5160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市</w:t>
            </w:r>
            <w:r w:rsidR="00015578"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  <w:t>201</w:t>
            </w:r>
            <w:r w:rsidR="00015578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7</w:t>
            </w:r>
            <w:r w:rsidRPr="000A5160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年一般债务限额余额表</w:t>
            </w:r>
          </w:p>
        </w:tc>
      </w:tr>
      <w:tr w:rsidR="00736A26" w:rsidRPr="00071F59">
        <w:trPr>
          <w:trHeight w:val="285"/>
        </w:trPr>
        <w:tc>
          <w:tcPr>
            <w:tcW w:w="20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36A26" w:rsidRPr="00071F59" w:rsidRDefault="00736A26" w:rsidP="007B3C2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071F5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36A26" w:rsidRPr="00071F59" w:rsidRDefault="00736A26" w:rsidP="007B3C2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071F5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36A26" w:rsidRPr="00071F59" w:rsidRDefault="00736A26" w:rsidP="007B3C2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071F59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36A26" w:rsidRPr="00071F59" w:rsidRDefault="00736A26" w:rsidP="007B3C2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单位：万</w:t>
            </w:r>
            <w:r w:rsidRPr="00071F59">
              <w:rPr>
                <w:rFonts w:ascii="宋体" w:hAnsi="宋体" w:cs="宋体" w:hint="eastAsia"/>
                <w:kern w:val="0"/>
                <w:sz w:val="20"/>
                <w:szCs w:val="20"/>
              </w:rPr>
              <w:t>元</w:t>
            </w:r>
          </w:p>
        </w:tc>
      </w:tr>
      <w:tr w:rsidR="00736A26" w:rsidRPr="00071F59">
        <w:trPr>
          <w:trHeight w:val="555"/>
        </w:trPr>
        <w:tc>
          <w:tcPr>
            <w:tcW w:w="2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A26" w:rsidRPr="00071F59" w:rsidRDefault="00736A26" w:rsidP="007B3C27">
            <w:pPr>
              <w:widowControl/>
              <w:jc w:val="center"/>
              <w:rPr>
                <w:rFonts w:ascii="宋体"/>
                <w:b/>
                <w:bCs/>
                <w:kern w:val="0"/>
                <w:sz w:val="22"/>
              </w:rPr>
            </w:pPr>
            <w:r w:rsidRPr="00071F59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地区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A26" w:rsidRPr="00071F59" w:rsidRDefault="00736A26" w:rsidP="007B3C27"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 w:rsidRPr="00071F5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年度限额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A26" w:rsidRPr="00071F59" w:rsidRDefault="00736A26" w:rsidP="007B3C27"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 w:rsidRPr="00071F5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债务余额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A26" w:rsidRPr="00071F59" w:rsidRDefault="00736A26" w:rsidP="007B3C27"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 w:rsidRPr="00071F59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736A26" w:rsidRPr="00071F59">
        <w:trPr>
          <w:trHeight w:val="691"/>
        </w:trPr>
        <w:tc>
          <w:tcPr>
            <w:tcW w:w="2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A26" w:rsidRPr="00071F59" w:rsidRDefault="00736A26" w:rsidP="007B3C27">
            <w:pPr>
              <w:widowControl/>
              <w:jc w:val="center"/>
              <w:rPr>
                <w:rFonts w:ascii="宋体"/>
                <w:kern w:val="0"/>
                <w:sz w:val="22"/>
              </w:rPr>
            </w:pPr>
            <w:r w:rsidRPr="00071F59">
              <w:rPr>
                <w:rFonts w:ascii="宋体" w:hAnsi="宋体" w:cs="宋体" w:hint="eastAsia"/>
                <w:kern w:val="0"/>
                <w:sz w:val="22"/>
                <w:szCs w:val="22"/>
              </w:rPr>
              <w:t>全市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A26" w:rsidRPr="00071F59" w:rsidRDefault="00736A26" w:rsidP="00D77345">
            <w:pPr>
              <w:widowControl/>
              <w:ind w:firstLineChars="150" w:firstLine="330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200,158.7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A26" w:rsidRPr="00071F59" w:rsidRDefault="00F81C07" w:rsidP="002A144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54209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  <w:r w:rsidR="002A144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  <w:r w:rsidRPr="0054209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,</w:t>
            </w:r>
            <w:r w:rsidR="002A144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061</w:t>
            </w:r>
            <w:r w:rsidR="00736A26" w:rsidRPr="00071F59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6A26" w:rsidRPr="00071F59" w:rsidRDefault="00736A26" w:rsidP="003E7771"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 w:rsidR="00736A26" w:rsidRPr="00071F59">
        <w:trPr>
          <w:trHeight w:val="698"/>
        </w:trPr>
        <w:tc>
          <w:tcPr>
            <w:tcW w:w="2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6A26" w:rsidRPr="00542097" w:rsidRDefault="00736A26" w:rsidP="007B3C27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 w:rsidRPr="00542097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其中：市本级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6A26" w:rsidRPr="00542097" w:rsidRDefault="00736A26" w:rsidP="00D77345">
            <w:pPr>
              <w:widowControl/>
              <w:ind w:firstLineChars="150" w:firstLine="330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200</w:t>
            </w:r>
            <w:r w:rsidRPr="0054209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,158.7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1444" w:rsidRDefault="002A1444" w:rsidP="002A144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  <w:p w:rsidR="00736A26" w:rsidRDefault="00736A26" w:rsidP="002A1444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071F59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 w:rsidR="00F81C07" w:rsidRPr="0054209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  <w:r w:rsidR="002A144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</w:t>
            </w:r>
            <w:r w:rsidR="00F81C07" w:rsidRPr="00542097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,</w:t>
            </w:r>
            <w:r w:rsidR="002A144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061</w:t>
            </w:r>
          </w:p>
          <w:p w:rsidR="002A1444" w:rsidRPr="00071F59" w:rsidRDefault="002A1444" w:rsidP="002A1444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</w:p>
        </w:tc>
        <w:tc>
          <w:tcPr>
            <w:tcW w:w="2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6A26" w:rsidRPr="00071F59" w:rsidRDefault="00736A26" w:rsidP="007B3C27"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 w:rsidR="00736A26" w:rsidRPr="000A5160">
        <w:trPr>
          <w:trHeight w:val="600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6A26" w:rsidRDefault="00736A26" w:rsidP="00D77345">
            <w:pPr>
              <w:ind w:firstLineChars="200" w:firstLine="640"/>
              <w:rPr>
                <w:rFonts w:ascii="仿宋_GB2312" w:eastAsia="仿宋_GB2312" w:hAnsi="Calibri"/>
                <w:sz w:val="32"/>
                <w:szCs w:val="32"/>
              </w:rPr>
            </w:pPr>
          </w:p>
          <w:p w:rsidR="00736A26" w:rsidRDefault="00736A26" w:rsidP="007B3C27">
            <w:pPr>
              <w:rPr>
                <w:rFonts w:ascii="仿宋_GB2312" w:eastAsia="仿宋_GB2312" w:hAnsi="Calibri"/>
                <w:sz w:val="32"/>
                <w:szCs w:val="32"/>
              </w:rPr>
            </w:pPr>
          </w:p>
          <w:p w:rsidR="00736A26" w:rsidRDefault="00736A26" w:rsidP="007B3C27">
            <w:pPr>
              <w:rPr>
                <w:rFonts w:ascii="仿宋_GB2312" w:eastAsia="仿宋_GB2312" w:hAnsi="Calibri"/>
                <w:sz w:val="32"/>
                <w:szCs w:val="32"/>
              </w:rPr>
            </w:pPr>
          </w:p>
          <w:p w:rsidR="00736A26" w:rsidRPr="000A5160" w:rsidRDefault="00736A26" w:rsidP="00D77345">
            <w:pPr>
              <w:ind w:firstLineChars="200" w:firstLine="640"/>
              <w:rPr>
                <w:rFonts w:ascii="仿宋_GB2312" w:eastAsia="仿宋_GB2312" w:hAnsi="Calibri"/>
                <w:sz w:val="32"/>
                <w:szCs w:val="32"/>
              </w:rPr>
            </w:pPr>
            <w:r w:rsidRPr="000A5160">
              <w:rPr>
                <w:rFonts w:ascii="仿宋_GB2312" w:eastAsia="仿宋_GB2312" w:hAnsi="Calibri" w:cs="仿宋_GB2312" w:hint="eastAsia"/>
                <w:sz w:val="32"/>
                <w:szCs w:val="32"/>
              </w:rPr>
              <w:lastRenderedPageBreak/>
              <w:t>附表</w:t>
            </w:r>
            <w:r w:rsidRPr="000A5160">
              <w:rPr>
                <w:rFonts w:ascii="仿宋_GB2312" w:eastAsia="仿宋_GB2312" w:hAnsi="Calibri" w:cs="仿宋_GB2312"/>
                <w:sz w:val="32"/>
                <w:szCs w:val="32"/>
              </w:rPr>
              <w:t>2</w:t>
            </w:r>
            <w:r w:rsidRPr="000A5160">
              <w:rPr>
                <w:rFonts w:ascii="仿宋_GB2312" w:eastAsia="仿宋_GB2312" w:hAnsi="Calibri" w:cs="仿宋_GB2312" w:hint="eastAsia"/>
                <w:sz w:val="32"/>
                <w:szCs w:val="32"/>
              </w:rPr>
              <w:t>：</w:t>
            </w:r>
          </w:p>
          <w:p w:rsidR="00736A26" w:rsidRPr="000A5160" w:rsidRDefault="00736A26" w:rsidP="007B3C27">
            <w:pPr>
              <w:widowControl/>
              <w:jc w:val="center"/>
              <w:rPr>
                <w:rFonts w:ascii="仿宋_GB2312" w:eastAsia="仿宋_GB2312" w:hAnsi="Calibri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鹤山</w:t>
            </w:r>
            <w:r w:rsidRPr="000A5160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市</w:t>
            </w:r>
            <w:r w:rsidR="00015578"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  <w:t>201</w:t>
            </w:r>
            <w:r w:rsidR="00015578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7</w:t>
            </w:r>
            <w:r w:rsidRPr="000A5160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年专项债务限额余额表</w:t>
            </w:r>
          </w:p>
        </w:tc>
      </w:tr>
      <w:tr w:rsidR="00736A26" w:rsidRPr="000A5160">
        <w:trPr>
          <w:trHeight w:val="285"/>
        </w:trPr>
        <w:tc>
          <w:tcPr>
            <w:tcW w:w="20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36A26" w:rsidRPr="000A5160" w:rsidRDefault="00736A26" w:rsidP="007B3C2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0A5160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36A26" w:rsidRPr="000A5160" w:rsidRDefault="00736A26" w:rsidP="007B3C2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0A516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36A26" w:rsidRPr="000A5160" w:rsidRDefault="00736A26" w:rsidP="007B3C2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0A516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36A26" w:rsidRPr="000A5160" w:rsidRDefault="00736A26" w:rsidP="007B3C27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单位：万</w:t>
            </w:r>
            <w:r w:rsidRPr="000A5160">
              <w:rPr>
                <w:rFonts w:ascii="宋体" w:hAnsi="宋体" w:cs="宋体" w:hint="eastAsia"/>
                <w:kern w:val="0"/>
                <w:sz w:val="20"/>
                <w:szCs w:val="20"/>
              </w:rPr>
              <w:t>元</w:t>
            </w:r>
          </w:p>
        </w:tc>
      </w:tr>
      <w:tr w:rsidR="00736A26" w:rsidRPr="000A5160">
        <w:trPr>
          <w:trHeight w:val="834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A26" w:rsidRPr="000A5160" w:rsidRDefault="00736A26" w:rsidP="007B3C27">
            <w:pPr>
              <w:widowControl/>
              <w:jc w:val="center"/>
              <w:rPr>
                <w:rFonts w:ascii="宋体"/>
                <w:b/>
                <w:bCs/>
                <w:kern w:val="0"/>
                <w:sz w:val="22"/>
              </w:rPr>
            </w:pPr>
            <w:r w:rsidRPr="000A5160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地区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A26" w:rsidRPr="000A5160" w:rsidRDefault="00736A26" w:rsidP="007B3C27"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 w:rsidRPr="000A516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年度限额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A26" w:rsidRPr="000A5160" w:rsidRDefault="00736A26" w:rsidP="007B3C27"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 w:rsidRPr="000A516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债务余额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A26" w:rsidRPr="000A5160" w:rsidRDefault="00736A26" w:rsidP="007B3C27"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2"/>
              </w:rPr>
            </w:pPr>
            <w:r w:rsidRPr="000A516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736A26" w:rsidRPr="000A5160">
        <w:trPr>
          <w:trHeight w:val="70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A26" w:rsidRPr="000A5160" w:rsidRDefault="00736A26" w:rsidP="007B3C27">
            <w:pPr>
              <w:widowControl/>
              <w:jc w:val="center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全市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A26" w:rsidRPr="000A5160" w:rsidRDefault="00F81C07" w:rsidP="007B3C27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  <w:r w:rsidR="00736A26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5,300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A26" w:rsidRPr="000A5160" w:rsidRDefault="00F81C07" w:rsidP="007B3C27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  <w:r w:rsidR="00736A26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5,000</w:t>
            </w:r>
          </w:p>
        </w:tc>
        <w:tc>
          <w:tcPr>
            <w:tcW w:w="2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26" w:rsidRPr="000A5160" w:rsidRDefault="00736A26" w:rsidP="007B3C27"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  <w:tr w:rsidR="00736A26" w:rsidRPr="000A5160">
        <w:trPr>
          <w:trHeight w:val="70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6A26" w:rsidRPr="000A5160" w:rsidRDefault="00736A26" w:rsidP="007B3C27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其中：</w:t>
            </w:r>
            <w:r w:rsidRPr="000A516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市本级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6A26" w:rsidRPr="000A5160" w:rsidRDefault="00F81C07" w:rsidP="007B3C27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  <w:r w:rsidR="00736A26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5,300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6A26" w:rsidRPr="000A5160" w:rsidRDefault="00F81C07" w:rsidP="007B3C27">
            <w:pPr>
              <w:widowControl/>
              <w:jc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  <w:r w:rsidR="00736A26"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5,000</w:t>
            </w:r>
          </w:p>
        </w:tc>
        <w:tc>
          <w:tcPr>
            <w:tcW w:w="2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26" w:rsidRPr="000A5160" w:rsidRDefault="00736A26" w:rsidP="007B3C27">
            <w:pPr>
              <w:widowControl/>
              <w:jc w:val="left"/>
              <w:rPr>
                <w:rFonts w:ascii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736A26" w:rsidRDefault="00736A26" w:rsidP="003E7771"/>
    <w:p w:rsidR="00736A26" w:rsidRDefault="00736A26" w:rsidP="003E36B4"/>
    <w:sectPr w:rsidR="00736A26" w:rsidSect="000A1C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F54" w:rsidRDefault="00023F54" w:rsidP="00F117B4">
      <w:r>
        <w:separator/>
      </w:r>
    </w:p>
  </w:endnote>
  <w:endnote w:type="continuationSeparator" w:id="1">
    <w:p w:rsidR="00023F54" w:rsidRDefault="00023F54" w:rsidP="00F117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F54" w:rsidRDefault="00023F54" w:rsidP="00F117B4">
      <w:r>
        <w:separator/>
      </w:r>
    </w:p>
  </w:footnote>
  <w:footnote w:type="continuationSeparator" w:id="1">
    <w:p w:rsidR="00023F54" w:rsidRDefault="00023F54" w:rsidP="00F117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02B6"/>
    <w:rsid w:val="00002F65"/>
    <w:rsid w:val="00015578"/>
    <w:rsid w:val="00023F54"/>
    <w:rsid w:val="00071F59"/>
    <w:rsid w:val="000776BF"/>
    <w:rsid w:val="00095BC3"/>
    <w:rsid w:val="000A1CBC"/>
    <w:rsid w:val="000A5160"/>
    <w:rsid w:val="00104B4E"/>
    <w:rsid w:val="001313B2"/>
    <w:rsid w:val="001A3BF2"/>
    <w:rsid w:val="001B5E09"/>
    <w:rsid w:val="002A1444"/>
    <w:rsid w:val="002F45E5"/>
    <w:rsid w:val="003835F7"/>
    <w:rsid w:val="003E36B4"/>
    <w:rsid w:val="003E7771"/>
    <w:rsid w:val="00542097"/>
    <w:rsid w:val="00594C65"/>
    <w:rsid w:val="005C3DF4"/>
    <w:rsid w:val="006302B6"/>
    <w:rsid w:val="00655DC7"/>
    <w:rsid w:val="00661070"/>
    <w:rsid w:val="00670909"/>
    <w:rsid w:val="006F3880"/>
    <w:rsid w:val="0072234F"/>
    <w:rsid w:val="00736A26"/>
    <w:rsid w:val="007B3C27"/>
    <w:rsid w:val="007B55F8"/>
    <w:rsid w:val="007F72D2"/>
    <w:rsid w:val="00847B2C"/>
    <w:rsid w:val="008534D2"/>
    <w:rsid w:val="008750FB"/>
    <w:rsid w:val="008B06C8"/>
    <w:rsid w:val="009E54EF"/>
    <w:rsid w:val="00A70FB5"/>
    <w:rsid w:val="00A766D1"/>
    <w:rsid w:val="00AA6D8C"/>
    <w:rsid w:val="00B01880"/>
    <w:rsid w:val="00B457D6"/>
    <w:rsid w:val="00B470FD"/>
    <w:rsid w:val="00BF596A"/>
    <w:rsid w:val="00C5158F"/>
    <w:rsid w:val="00CA450B"/>
    <w:rsid w:val="00CB1078"/>
    <w:rsid w:val="00CC66A7"/>
    <w:rsid w:val="00CE3EA4"/>
    <w:rsid w:val="00CE7776"/>
    <w:rsid w:val="00CF6245"/>
    <w:rsid w:val="00D1538D"/>
    <w:rsid w:val="00D673BB"/>
    <w:rsid w:val="00D77345"/>
    <w:rsid w:val="00E04CBB"/>
    <w:rsid w:val="00E2082C"/>
    <w:rsid w:val="00E50A3F"/>
    <w:rsid w:val="00E6404A"/>
    <w:rsid w:val="00EF6F29"/>
    <w:rsid w:val="00F117B4"/>
    <w:rsid w:val="00F81C07"/>
    <w:rsid w:val="00F8237E"/>
    <w:rsid w:val="00F8427E"/>
    <w:rsid w:val="00F96CC4"/>
    <w:rsid w:val="00FA2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7B4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117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F117B4"/>
    <w:rPr>
      <w:sz w:val="18"/>
      <w:szCs w:val="18"/>
    </w:rPr>
  </w:style>
  <w:style w:type="paragraph" w:styleId="a4">
    <w:name w:val="footer"/>
    <w:basedOn w:val="a"/>
    <w:link w:val="Char0"/>
    <w:uiPriority w:val="99"/>
    <w:rsid w:val="00F117B4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F117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30BCA-9952-4BA7-AE7E-314E04C15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</Words>
  <Characters>361</Characters>
  <Application>Microsoft Office Word</Application>
  <DocSecurity>0</DocSecurity>
  <Lines>3</Lines>
  <Paragraphs>1</Paragraphs>
  <ScaleCrop>false</ScaleCrop>
  <Company>Lenovo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苏女好</dc:creator>
  <cp:lastModifiedBy>钟文苑</cp:lastModifiedBy>
  <cp:revision>3</cp:revision>
  <cp:lastPrinted>2018-02-09T07:04:00Z</cp:lastPrinted>
  <dcterms:created xsi:type="dcterms:W3CDTF">2018-02-09T07:07:00Z</dcterms:created>
  <dcterms:modified xsi:type="dcterms:W3CDTF">2018-02-09T07:09:00Z</dcterms:modified>
</cp:coreProperties>
</file>