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CB3" w:rsidRPr="007D6B04" w:rsidRDefault="004E46DC" w:rsidP="004E46DC">
      <w:pPr>
        <w:jc w:val="center"/>
        <w:rPr>
          <w:b/>
          <w:sz w:val="32"/>
          <w:szCs w:val="32"/>
        </w:rPr>
      </w:pPr>
      <w:r w:rsidRPr="007D6B04">
        <w:rPr>
          <w:rFonts w:hint="eastAsia"/>
          <w:b/>
          <w:sz w:val="32"/>
          <w:szCs w:val="32"/>
        </w:rPr>
        <w:t>关于</w:t>
      </w:r>
      <w:r w:rsidRPr="007D6B04">
        <w:rPr>
          <w:rFonts w:hint="eastAsia"/>
          <w:b/>
          <w:sz w:val="32"/>
          <w:szCs w:val="32"/>
        </w:rPr>
        <w:t>2020</w:t>
      </w:r>
      <w:r w:rsidRPr="007D6B04">
        <w:rPr>
          <w:rFonts w:hint="eastAsia"/>
          <w:b/>
          <w:sz w:val="32"/>
          <w:szCs w:val="32"/>
        </w:rPr>
        <w:t>年上半年中央财政外经贸发展资金申报通知</w:t>
      </w:r>
    </w:p>
    <w:p w:rsidR="004E46DC" w:rsidRPr="004E46DC" w:rsidRDefault="004E46DC" w:rsidP="004E46DC">
      <w:pPr>
        <w:jc w:val="center"/>
        <w:rPr>
          <w:sz w:val="28"/>
          <w:szCs w:val="28"/>
        </w:rPr>
      </w:pPr>
      <w:bookmarkStart w:id="0" w:name="_GoBack"/>
      <w:bookmarkEnd w:id="0"/>
    </w:p>
    <w:p w:rsidR="004E46DC" w:rsidRDefault="004E46DC" w:rsidP="004E46DC">
      <w:pPr>
        <w:rPr>
          <w:sz w:val="28"/>
          <w:szCs w:val="28"/>
        </w:rPr>
      </w:pPr>
      <w:r w:rsidRPr="004E46DC">
        <w:rPr>
          <w:rFonts w:hint="eastAsia"/>
          <w:sz w:val="28"/>
          <w:szCs w:val="28"/>
        </w:rPr>
        <w:t>各企业：</w:t>
      </w:r>
    </w:p>
    <w:p w:rsidR="004E46DC" w:rsidRDefault="004E46DC" w:rsidP="004E46DC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年上半年中央财政外经贸发展资金申报已经开始，现将资金申报指南转发你们，</w:t>
      </w:r>
      <w:proofErr w:type="gramStart"/>
      <w:r>
        <w:rPr>
          <w:rFonts w:hint="eastAsia"/>
          <w:sz w:val="28"/>
          <w:szCs w:val="28"/>
        </w:rPr>
        <w:t>请符合</w:t>
      </w:r>
      <w:proofErr w:type="gramEnd"/>
      <w:r>
        <w:rPr>
          <w:rFonts w:hint="eastAsia"/>
          <w:sz w:val="28"/>
          <w:szCs w:val="28"/>
        </w:rPr>
        <w:t>申报条件的企业按照《申报指南》的要求</w:t>
      </w:r>
      <w:r w:rsidR="00F54D16">
        <w:rPr>
          <w:rFonts w:hint="eastAsia"/>
          <w:sz w:val="28"/>
          <w:szCs w:val="28"/>
        </w:rPr>
        <w:t>，在</w:t>
      </w:r>
      <w:r w:rsidR="00F54D16">
        <w:rPr>
          <w:rFonts w:hint="eastAsia"/>
          <w:sz w:val="28"/>
          <w:szCs w:val="28"/>
        </w:rPr>
        <w:t>7</w:t>
      </w:r>
      <w:r w:rsidR="00F54D16">
        <w:rPr>
          <w:rFonts w:hint="eastAsia"/>
          <w:sz w:val="28"/>
          <w:szCs w:val="28"/>
        </w:rPr>
        <w:t>月</w:t>
      </w:r>
      <w:r w:rsidR="00F54D16">
        <w:rPr>
          <w:rFonts w:hint="eastAsia"/>
          <w:sz w:val="28"/>
          <w:szCs w:val="28"/>
        </w:rPr>
        <w:t>14</w:t>
      </w:r>
      <w:r w:rsidR="00F54D16">
        <w:rPr>
          <w:rFonts w:hint="eastAsia"/>
          <w:sz w:val="28"/>
          <w:szCs w:val="28"/>
        </w:rPr>
        <w:t>日前</w:t>
      </w:r>
      <w:r>
        <w:rPr>
          <w:rFonts w:hint="eastAsia"/>
          <w:sz w:val="28"/>
          <w:szCs w:val="28"/>
        </w:rPr>
        <w:t>提交相关申报材料。</w:t>
      </w:r>
    </w:p>
    <w:p w:rsidR="004E46DC" w:rsidRDefault="004E46DC" w:rsidP="004E46DC">
      <w:pPr>
        <w:ind w:firstLine="540"/>
        <w:rPr>
          <w:sz w:val="28"/>
          <w:szCs w:val="28"/>
        </w:rPr>
      </w:pPr>
      <w:r w:rsidRPr="004E46DC">
        <w:rPr>
          <w:rFonts w:hint="eastAsia"/>
          <w:sz w:val="28"/>
          <w:szCs w:val="28"/>
        </w:rPr>
        <w:t>本次中小企申报需要企业提供申报材料的</w:t>
      </w:r>
      <w:r w:rsidRPr="004E46DC">
        <w:rPr>
          <w:rFonts w:hint="eastAsia"/>
          <w:sz w:val="28"/>
          <w:szCs w:val="28"/>
        </w:rPr>
        <w:t>PDF</w:t>
      </w:r>
      <w:r w:rsidRPr="004E46DC">
        <w:rPr>
          <w:rFonts w:hint="eastAsia"/>
          <w:sz w:val="28"/>
          <w:szCs w:val="28"/>
        </w:rPr>
        <w:t>扫描版，以企业名</w:t>
      </w:r>
      <w:r w:rsidRPr="004E46DC">
        <w:rPr>
          <w:rFonts w:hint="eastAsia"/>
          <w:sz w:val="28"/>
          <w:szCs w:val="28"/>
        </w:rPr>
        <w:t>+</w:t>
      </w:r>
      <w:r w:rsidRPr="004E46DC">
        <w:rPr>
          <w:rFonts w:hint="eastAsia"/>
          <w:sz w:val="28"/>
          <w:szCs w:val="28"/>
        </w:rPr>
        <w:t>项目名为文件名</w:t>
      </w:r>
      <w:r>
        <w:rPr>
          <w:rFonts w:hint="eastAsia"/>
          <w:sz w:val="28"/>
          <w:szCs w:val="28"/>
        </w:rPr>
        <w:t>，</w:t>
      </w:r>
      <w:r w:rsidR="00F54D16">
        <w:rPr>
          <w:rFonts w:hint="eastAsia"/>
          <w:sz w:val="28"/>
          <w:szCs w:val="28"/>
        </w:rPr>
        <w:t>统一发至邮箱：</w:t>
      </w:r>
      <w:hyperlink r:id="rId7" w:history="1">
        <w:r w:rsidR="00F54D16" w:rsidRPr="0086315B">
          <w:rPr>
            <w:rStyle w:val="a5"/>
            <w:rFonts w:hint="eastAsia"/>
            <w:sz w:val="28"/>
            <w:szCs w:val="28"/>
          </w:rPr>
          <w:t>504955131@qq.com</w:t>
        </w:r>
      </w:hyperlink>
      <w:r w:rsidR="00F54D16">
        <w:rPr>
          <w:rFonts w:hint="eastAsia"/>
          <w:sz w:val="28"/>
          <w:szCs w:val="28"/>
        </w:rPr>
        <w:t xml:space="preserve"> </w:t>
      </w:r>
      <w:r w:rsidR="00F54D16">
        <w:rPr>
          <w:rFonts w:hint="eastAsia"/>
          <w:sz w:val="28"/>
          <w:szCs w:val="28"/>
        </w:rPr>
        <w:t>。</w:t>
      </w:r>
      <w:r w:rsidR="00F54D16" w:rsidRPr="00F54D16">
        <w:rPr>
          <w:rFonts w:hint="eastAsia"/>
          <w:sz w:val="28"/>
          <w:szCs w:val="28"/>
        </w:rPr>
        <w:t>广交会展示项目需要提供证明视频用于广交会上，并刻录成光盘粘贴在申报材料封面后。</w:t>
      </w:r>
    </w:p>
    <w:tbl>
      <w:tblPr>
        <w:tblW w:w="9100" w:type="dxa"/>
        <w:tblInd w:w="93" w:type="dxa"/>
        <w:tblLook w:val="04A0" w:firstRow="1" w:lastRow="0" w:firstColumn="1" w:lastColumn="0" w:noHBand="0" w:noVBand="1"/>
      </w:tblPr>
      <w:tblGrid>
        <w:gridCol w:w="1226"/>
        <w:gridCol w:w="1085"/>
        <w:gridCol w:w="1143"/>
        <w:gridCol w:w="838"/>
        <w:gridCol w:w="1133"/>
        <w:gridCol w:w="2685"/>
        <w:gridCol w:w="990"/>
      </w:tblGrid>
      <w:tr w:rsidR="00F54D16" w:rsidRPr="00F54D16" w:rsidTr="00F54D16">
        <w:trPr>
          <w:trHeight w:val="1571"/>
        </w:trPr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54D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开拓国际市场</w:t>
            </w:r>
            <w:r w:rsidRPr="00F54D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br/>
              <w:t>资料份数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54D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品牌培育</w:t>
            </w:r>
            <w:r w:rsidRPr="00F54D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br/>
              <w:t>资料份数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54D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第127届广交会特别展示资料份数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54D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联系人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54D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联系电话</w:t>
            </w:r>
          </w:p>
        </w:tc>
        <w:tc>
          <w:tcPr>
            <w:tcW w:w="2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54D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地址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 w:rsidRPr="00F54D1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截止时间</w:t>
            </w:r>
          </w:p>
        </w:tc>
      </w:tr>
      <w:tr w:rsidR="00F54D16" w:rsidRPr="00F54D16" w:rsidTr="00F54D16">
        <w:trPr>
          <w:trHeight w:val="1128"/>
        </w:trPr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4D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一式三份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4D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一式七份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4D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一式三份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4D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周冠业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4D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8887461</w:t>
            </w:r>
          </w:p>
        </w:tc>
        <w:tc>
          <w:tcPr>
            <w:tcW w:w="2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F54D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鹤山市沙坪街道文明路2号</w:t>
            </w:r>
            <w:r w:rsidRPr="00F54D16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br/>
              <w:t>鹤山市科工商务局，外贸与口岸股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54D16" w:rsidRPr="00F54D16" w:rsidRDefault="00F54D16" w:rsidP="00F54D16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54D16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7月14日</w:t>
            </w:r>
          </w:p>
        </w:tc>
      </w:tr>
    </w:tbl>
    <w:p w:rsidR="00F54D16" w:rsidRDefault="00F54D16" w:rsidP="00F54D16">
      <w:pPr>
        <w:rPr>
          <w:sz w:val="28"/>
          <w:szCs w:val="28"/>
        </w:rPr>
      </w:pPr>
    </w:p>
    <w:p w:rsidR="00F54D16" w:rsidRDefault="00F54D16" w:rsidP="00F54D16">
      <w:pPr>
        <w:rPr>
          <w:sz w:val="28"/>
          <w:szCs w:val="28"/>
        </w:rPr>
      </w:pPr>
    </w:p>
    <w:p w:rsidR="00F54D16" w:rsidRDefault="00F54D16" w:rsidP="00F54D16">
      <w:pPr>
        <w:ind w:right="56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外贸股</w:t>
      </w:r>
    </w:p>
    <w:p w:rsidR="00F54D16" w:rsidRPr="00F54D16" w:rsidRDefault="00F54D16" w:rsidP="00F54D16">
      <w:pPr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日</w:t>
      </w:r>
    </w:p>
    <w:sectPr w:rsidR="00F54D16" w:rsidRPr="00F54D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6BB" w:rsidRDefault="00D776BB" w:rsidP="004E46DC">
      <w:r>
        <w:separator/>
      </w:r>
    </w:p>
  </w:endnote>
  <w:endnote w:type="continuationSeparator" w:id="0">
    <w:p w:rsidR="00D776BB" w:rsidRDefault="00D776BB" w:rsidP="004E4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6BB" w:rsidRDefault="00D776BB" w:rsidP="004E46DC">
      <w:r>
        <w:separator/>
      </w:r>
    </w:p>
  </w:footnote>
  <w:footnote w:type="continuationSeparator" w:id="0">
    <w:p w:rsidR="00D776BB" w:rsidRDefault="00D776BB" w:rsidP="004E46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8F9"/>
    <w:rsid w:val="00084CB0"/>
    <w:rsid w:val="004E46DC"/>
    <w:rsid w:val="007859DE"/>
    <w:rsid w:val="007D6B04"/>
    <w:rsid w:val="008B6B4F"/>
    <w:rsid w:val="00D428F9"/>
    <w:rsid w:val="00D776BB"/>
    <w:rsid w:val="00E21CB3"/>
    <w:rsid w:val="00F54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4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46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4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46DC"/>
    <w:rPr>
      <w:sz w:val="18"/>
      <w:szCs w:val="18"/>
    </w:rPr>
  </w:style>
  <w:style w:type="character" w:styleId="a5">
    <w:name w:val="Hyperlink"/>
    <w:basedOn w:val="a0"/>
    <w:uiPriority w:val="99"/>
    <w:unhideWhenUsed/>
    <w:rsid w:val="00F54D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46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46D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46D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46DC"/>
    <w:rPr>
      <w:sz w:val="18"/>
      <w:szCs w:val="18"/>
    </w:rPr>
  </w:style>
  <w:style w:type="character" w:styleId="a5">
    <w:name w:val="Hyperlink"/>
    <w:basedOn w:val="a0"/>
    <w:uiPriority w:val="99"/>
    <w:unhideWhenUsed/>
    <w:rsid w:val="00F54D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5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504955131@qq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吕剑青</dc:creator>
  <cp:keywords/>
  <dc:description/>
  <cp:lastModifiedBy>吕剑青</cp:lastModifiedBy>
  <cp:revision>5</cp:revision>
  <dcterms:created xsi:type="dcterms:W3CDTF">2020-07-01T07:25:00Z</dcterms:created>
  <dcterms:modified xsi:type="dcterms:W3CDTF">2020-07-01T07:46:00Z</dcterms:modified>
</cp:coreProperties>
</file>